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DC1FEB" w:rsidRDefault="00A77961" w:rsidP="00A81351">
      <w:pPr>
        <w:jc w:val="center"/>
        <w:outlineLvl w:val="0"/>
        <w:rPr>
          <w:b/>
          <w:sz w:val="28"/>
          <w:szCs w:val="24"/>
        </w:rPr>
      </w:pPr>
      <w:r w:rsidRPr="00DC1FEB">
        <w:rPr>
          <w:b/>
          <w:sz w:val="28"/>
          <w:szCs w:val="24"/>
        </w:rPr>
        <w:t>MARION PARK BOARD</w:t>
      </w:r>
      <w:r w:rsidR="00A81351" w:rsidRPr="00DC1FEB">
        <w:rPr>
          <w:b/>
          <w:sz w:val="28"/>
          <w:szCs w:val="24"/>
        </w:rPr>
        <w:t xml:space="preserve"> MINUTES</w:t>
      </w:r>
    </w:p>
    <w:p w14:paraId="3E6B20D8" w14:textId="1171A127" w:rsidR="00A77961" w:rsidRPr="00DC1FEB" w:rsidRDefault="00687ED0" w:rsidP="00A77961">
      <w:pPr>
        <w:jc w:val="center"/>
        <w:outlineLvl w:val="0"/>
        <w:rPr>
          <w:sz w:val="28"/>
          <w:szCs w:val="24"/>
        </w:rPr>
      </w:pPr>
      <w:r w:rsidRPr="00DC1FEB">
        <w:rPr>
          <w:sz w:val="28"/>
          <w:szCs w:val="24"/>
        </w:rPr>
        <w:t>October 14</w:t>
      </w:r>
      <w:r w:rsidR="00B26CBC" w:rsidRPr="00DC1FEB">
        <w:rPr>
          <w:sz w:val="28"/>
          <w:szCs w:val="24"/>
        </w:rPr>
        <w:t>, 2020</w:t>
      </w:r>
      <w:r w:rsidR="00A81351" w:rsidRPr="00DC1FEB">
        <w:rPr>
          <w:sz w:val="28"/>
          <w:szCs w:val="24"/>
        </w:rPr>
        <w:t xml:space="preserve">, </w:t>
      </w:r>
      <w:r w:rsidR="00A77961" w:rsidRPr="00DC1FEB">
        <w:rPr>
          <w:sz w:val="28"/>
          <w:szCs w:val="24"/>
        </w:rPr>
        <w:t>4:</w:t>
      </w:r>
      <w:r w:rsidR="00737834" w:rsidRPr="00DC1FEB">
        <w:rPr>
          <w:sz w:val="28"/>
          <w:szCs w:val="24"/>
        </w:rPr>
        <w:t>0</w:t>
      </w:r>
      <w:r w:rsidR="009D4D54" w:rsidRPr="00DC1FEB">
        <w:rPr>
          <w:sz w:val="28"/>
          <w:szCs w:val="24"/>
        </w:rPr>
        <w:t>0</w:t>
      </w:r>
      <w:r w:rsidR="00A77961" w:rsidRPr="00DC1FEB">
        <w:rPr>
          <w:sz w:val="28"/>
          <w:szCs w:val="24"/>
        </w:rPr>
        <w:t xml:space="preserve"> P</w:t>
      </w:r>
      <w:r w:rsidR="00A81351" w:rsidRPr="00DC1FEB">
        <w:rPr>
          <w:sz w:val="28"/>
          <w:szCs w:val="24"/>
        </w:rPr>
        <w:t>.</w:t>
      </w:r>
      <w:r w:rsidR="00A77961" w:rsidRPr="00DC1FEB">
        <w:rPr>
          <w:sz w:val="28"/>
          <w:szCs w:val="24"/>
        </w:rPr>
        <w:t>M</w:t>
      </w:r>
      <w:r w:rsidR="00A81351" w:rsidRPr="00DC1FEB">
        <w:rPr>
          <w:sz w:val="28"/>
          <w:szCs w:val="24"/>
        </w:rPr>
        <w:t>.</w:t>
      </w:r>
    </w:p>
    <w:p w14:paraId="2ED7C1D5" w14:textId="77777777" w:rsidR="00A77961" w:rsidRPr="00DC1FEB" w:rsidRDefault="006B20C0" w:rsidP="00A77961">
      <w:pPr>
        <w:jc w:val="center"/>
        <w:outlineLvl w:val="0"/>
        <w:rPr>
          <w:szCs w:val="28"/>
        </w:rPr>
      </w:pPr>
      <w:r w:rsidRPr="00DC1FEB">
        <w:rPr>
          <w:szCs w:val="28"/>
        </w:rPr>
        <w:t>Thomas Park Administration and Operations Facility</w:t>
      </w:r>
    </w:p>
    <w:p w14:paraId="1F5B9075" w14:textId="77777777" w:rsidR="005F2A23" w:rsidRPr="00DC1FEB" w:rsidRDefault="005F2A23" w:rsidP="00A77961">
      <w:pPr>
        <w:jc w:val="center"/>
        <w:outlineLvl w:val="0"/>
        <w:rPr>
          <w:szCs w:val="28"/>
          <w:highlight w:val="yellow"/>
        </w:rPr>
      </w:pPr>
    </w:p>
    <w:p w14:paraId="40C548DE" w14:textId="77777777" w:rsidR="00BC03AE" w:rsidRPr="00DC1FEB" w:rsidRDefault="00BC03AE" w:rsidP="00687ED0">
      <w:pPr>
        <w:jc w:val="both"/>
        <w:outlineLvl w:val="0"/>
        <w:rPr>
          <w:szCs w:val="28"/>
          <w:highlight w:val="yellow"/>
        </w:rPr>
      </w:pPr>
    </w:p>
    <w:p w14:paraId="01113051" w14:textId="0A52D391" w:rsidR="00D21C58" w:rsidRPr="00DC1FEB" w:rsidRDefault="00A77961" w:rsidP="0051156E">
      <w:pPr>
        <w:ind w:left="1620" w:hanging="1620"/>
        <w:outlineLvl w:val="0"/>
        <w:rPr>
          <w:szCs w:val="28"/>
        </w:rPr>
      </w:pPr>
      <w:r w:rsidRPr="00DC1FEB">
        <w:rPr>
          <w:szCs w:val="28"/>
        </w:rPr>
        <w:t>ROLL CALL:</w:t>
      </w:r>
      <w:r w:rsidRPr="00DC1FEB">
        <w:rPr>
          <w:szCs w:val="28"/>
        </w:rPr>
        <w:tab/>
      </w:r>
      <w:r w:rsidR="005D0953" w:rsidRPr="00DC1FEB">
        <w:rPr>
          <w:szCs w:val="28"/>
        </w:rPr>
        <w:t xml:space="preserve">Chair </w:t>
      </w:r>
      <w:r w:rsidR="00C14D2F" w:rsidRPr="00DC1FEB">
        <w:rPr>
          <w:szCs w:val="28"/>
        </w:rPr>
        <w:t xml:space="preserve">Patty Wise, John McIntosh, Amy Hussel, </w:t>
      </w:r>
      <w:r w:rsidR="00EF7CD1" w:rsidRPr="00DC1FEB">
        <w:rPr>
          <w:szCs w:val="28"/>
        </w:rPr>
        <w:t>Kyle Martin</w:t>
      </w:r>
      <w:r w:rsidR="0002382B" w:rsidRPr="00DC1FEB">
        <w:rPr>
          <w:szCs w:val="28"/>
        </w:rPr>
        <w:t>, Bryan Fiscus</w:t>
      </w:r>
    </w:p>
    <w:p w14:paraId="12996249" w14:textId="512C9D84" w:rsidR="009901B8" w:rsidRPr="00DC1FEB" w:rsidRDefault="009901B8" w:rsidP="0051156E">
      <w:pPr>
        <w:ind w:left="1620" w:hanging="1620"/>
        <w:outlineLvl w:val="0"/>
        <w:rPr>
          <w:szCs w:val="28"/>
        </w:rPr>
      </w:pPr>
    </w:p>
    <w:p w14:paraId="37A3A938" w14:textId="0D33B3DA" w:rsidR="00BA60C9" w:rsidRPr="00DC1FEB" w:rsidRDefault="00BA60C9" w:rsidP="0051156E">
      <w:pPr>
        <w:ind w:left="1620" w:hanging="1620"/>
        <w:outlineLvl w:val="0"/>
        <w:rPr>
          <w:szCs w:val="28"/>
        </w:rPr>
      </w:pPr>
      <w:r w:rsidRPr="00DC1FEB">
        <w:rPr>
          <w:szCs w:val="28"/>
        </w:rPr>
        <w:t>ABSENT:</w:t>
      </w:r>
      <w:r w:rsidRPr="00DC1FEB">
        <w:rPr>
          <w:szCs w:val="28"/>
        </w:rPr>
        <w:tab/>
      </w:r>
      <w:r w:rsidR="0002382B" w:rsidRPr="00DC1FEB">
        <w:rPr>
          <w:szCs w:val="28"/>
        </w:rPr>
        <w:t>None</w:t>
      </w:r>
    </w:p>
    <w:p w14:paraId="0B774D80" w14:textId="77777777" w:rsidR="008B1992" w:rsidRPr="00DC1FEB" w:rsidRDefault="008B1992" w:rsidP="0051156E">
      <w:pPr>
        <w:ind w:left="1620" w:hanging="1620"/>
        <w:outlineLvl w:val="0"/>
        <w:rPr>
          <w:szCs w:val="28"/>
        </w:rPr>
      </w:pPr>
    </w:p>
    <w:p w14:paraId="273FE438" w14:textId="7A0FA332" w:rsidR="00A77961" w:rsidRPr="00DC1FEB" w:rsidRDefault="00131289" w:rsidP="0051156E">
      <w:pPr>
        <w:ind w:left="1620" w:hanging="1620"/>
        <w:outlineLvl w:val="0"/>
        <w:rPr>
          <w:szCs w:val="28"/>
        </w:rPr>
      </w:pPr>
      <w:r w:rsidRPr="00DC1FEB">
        <w:rPr>
          <w:szCs w:val="28"/>
        </w:rPr>
        <w:t>STAFF:</w:t>
      </w:r>
      <w:r w:rsidRPr="00DC1FEB">
        <w:rPr>
          <w:szCs w:val="28"/>
        </w:rPr>
        <w:tab/>
      </w:r>
      <w:r w:rsidR="00F1047D" w:rsidRPr="00DC1FEB">
        <w:rPr>
          <w:szCs w:val="28"/>
        </w:rPr>
        <w:t>Seth Staashelm</w:t>
      </w:r>
      <w:r w:rsidR="0002382B" w:rsidRPr="00DC1FEB">
        <w:rPr>
          <w:szCs w:val="28"/>
        </w:rPr>
        <w:t>, Karlene Hummel</w:t>
      </w:r>
      <w:r w:rsidR="00562B82" w:rsidRPr="00DC1FEB">
        <w:rPr>
          <w:szCs w:val="28"/>
        </w:rPr>
        <w:t>,</w:t>
      </w:r>
      <w:r w:rsidR="007E52F7" w:rsidRPr="00DC1FEB">
        <w:rPr>
          <w:szCs w:val="28"/>
        </w:rPr>
        <w:t xml:space="preserve"> </w:t>
      </w:r>
      <w:r w:rsidR="00A77961" w:rsidRPr="00DC1FEB">
        <w:rPr>
          <w:szCs w:val="28"/>
        </w:rPr>
        <w:t>Darcie Coberly</w:t>
      </w:r>
    </w:p>
    <w:p w14:paraId="5922F8C8" w14:textId="77777777" w:rsidR="007201B4" w:rsidRPr="00DC1FEB" w:rsidRDefault="007201B4" w:rsidP="0051156E">
      <w:pPr>
        <w:ind w:left="1620" w:hanging="1620"/>
        <w:outlineLvl w:val="0"/>
        <w:rPr>
          <w:szCs w:val="28"/>
        </w:rPr>
      </w:pPr>
    </w:p>
    <w:p w14:paraId="2D60A53E" w14:textId="65D05F40" w:rsidR="00531513" w:rsidRPr="00DC1FEB" w:rsidRDefault="007201B4" w:rsidP="0051156E">
      <w:pPr>
        <w:ind w:left="1620" w:hanging="1620"/>
        <w:outlineLvl w:val="0"/>
        <w:rPr>
          <w:szCs w:val="28"/>
        </w:rPr>
      </w:pPr>
      <w:r w:rsidRPr="00DC1FEB">
        <w:rPr>
          <w:szCs w:val="28"/>
        </w:rPr>
        <w:t>GUEST</w:t>
      </w:r>
      <w:r w:rsidR="00464C00" w:rsidRPr="00DC1FEB">
        <w:rPr>
          <w:szCs w:val="28"/>
        </w:rPr>
        <w:t>S</w:t>
      </w:r>
      <w:r w:rsidRPr="00DC1FEB">
        <w:rPr>
          <w:szCs w:val="28"/>
        </w:rPr>
        <w:t>:</w:t>
      </w:r>
      <w:r w:rsidRPr="00DC1FEB">
        <w:rPr>
          <w:szCs w:val="28"/>
        </w:rPr>
        <w:tab/>
      </w:r>
      <w:r w:rsidR="00687ED0" w:rsidRPr="00DC1FEB">
        <w:rPr>
          <w:szCs w:val="28"/>
        </w:rPr>
        <w:t>City Manager Lon Pluckhahn, Budget Manager Zachary Wolfe, Community Development Director Tom Treharne</w:t>
      </w:r>
    </w:p>
    <w:p w14:paraId="5D71A1CC" w14:textId="6B58E832" w:rsidR="00484CE2" w:rsidRPr="00DC1FEB" w:rsidRDefault="00484CE2" w:rsidP="0051156E">
      <w:pPr>
        <w:ind w:left="1620" w:hanging="1620"/>
        <w:outlineLvl w:val="0"/>
        <w:rPr>
          <w:szCs w:val="28"/>
        </w:rPr>
      </w:pPr>
    </w:p>
    <w:p w14:paraId="4CD0C53E" w14:textId="7B14DB05" w:rsidR="00484CE2" w:rsidRPr="00DC1FEB" w:rsidRDefault="00484CE2" w:rsidP="00687ED0">
      <w:pPr>
        <w:jc w:val="both"/>
        <w:outlineLvl w:val="0"/>
        <w:rPr>
          <w:szCs w:val="28"/>
        </w:rPr>
      </w:pPr>
      <w:r w:rsidRPr="00DC1FEB">
        <w:rPr>
          <w:szCs w:val="28"/>
        </w:rPr>
        <w:t xml:space="preserve">Based on COVID-19 guidance from Linn County Public Health and the State of Iowa to limit the size of groups gathering, this meeting was held </w:t>
      </w:r>
      <w:r w:rsidR="008C75AF" w:rsidRPr="00DC1FEB">
        <w:rPr>
          <w:szCs w:val="28"/>
        </w:rPr>
        <w:t>electronically</w:t>
      </w:r>
      <w:r w:rsidRPr="00DC1FEB">
        <w:rPr>
          <w:szCs w:val="28"/>
        </w:rPr>
        <w:t>.  The agenda and City’s website provided instructions on how others could participate in the meeting.</w:t>
      </w:r>
    </w:p>
    <w:p w14:paraId="1252DFA3" w14:textId="3C57EB74" w:rsidR="000A055B" w:rsidRPr="00DC1FEB" w:rsidRDefault="000A055B" w:rsidP="00D706B2">
      <w:pPr>
        <w:jc w:val="both"/>
        <w:outlineLvl w:val="0"/>
        <w:rPr>
          <w:szCs w:val="28"/>
          <w:u w:val="single"/>
        </w:rPr>
      </w:pPr>
    </w:p>
    <w:p w14:paraId="4CC019C8" w14:textId="105A3DD8" w:rsidR="00D706B2" w:rsidRPr="00DC1FEB" w:rsidRDefault="00D706B2" w:rsidP="00D706B2">
      <w:pPr>
        <w:jc w:val="both"/>
        <w:outlineLvl w:val="0"/>
        <w:rPr>
          <w:szCs w:val="28"/>
          <w:u w:val="single"/>
        </w:rPr>
      </w:pPr>
      <w:r w:rsidRPr="00DC1FEB">
        <w:rPr>
          <w:szCs w:val="28"/>
          <w:u w:val="single"/>
        </w:rPr>
        <w:t>Minutes</w:t>
      </w:r>
    </w:p>
    <w:p w14:paraId="00A9DDFC" w14:textId="47386FE7" w:rsidR="00D706B2" w:rsidRPr="00DC1FEB" w:rsidRDefault="00D706B2" w:rsidP="00D706B2">
      <w:pPr>
        <w:jc w:val="both"/>
        <w:outlineLvl w:val="0"/>
        <w:rPr>
          <w:szCs w:val="28"/>
        </w:rPr>
      </w:pPr>
      <w:r w:rsidRPr="00DC1FEB">
        <w:rPr>
          <w:szCs w:val="28"/>
        </w:rPr>
        <w:t>Moved by</w:t>
      </w:r>
      <w:r w:rsidR="00DE2952" w:rsidRPr="00DC1FEB">
        <w:rPr>
          <w:szCs w:val="28"/>
        </w:rPr>
        <w:t xml:space="preserve"> </w:t>
      </w:r>
      <w:r w:rsidR="00687ED0" w:rsidRPr="00DC1FEB">
        <w:rPr>
          <w:szCs w:val="28"/>
        </w:rPr>
        <w:t xml:space="preserve">Martin </w:t>
      </w:r>
      <w:r w:rsidR="00DE2952" w:rsidRPr="00DC1FEB">
        <w:rPr>
          <w:szCs w:val="28"/>
        </w:rPr>
        <w:t xml:space="preserve">and </w:t>
      </w:r>
      <w:r w:rsidRPr="00DC1FEB">
        <w:rPr>
          <w:szCs w:val="28"/>
        </w:rPr>
        <w:t xml:space="preserve">seconded by </w:t>
      </w:r>
      <w:r w:rsidR="00547A78" w:rsidRPr="00DC1FEB">
        <w:rPr>
          <w:szCs w:val="28"/>
        </w:rPr>
        <w:t xml:space="preserve">Fiscus </w:t>
      </w:r>
      <w:r w:rsidR="003E21D4" w:rsidRPr="00DC1FEB">
        <w:rPr>
          <w:szCs w:val="28"/>
        </w:rPr>
        <w:t>t</w:t>
      </w:r>
      <w:r w:rsidRPr="00DC1FEB">
        <w:rPr>
          <w:szCs w:val="28"/>
        </w:rPr>
        <w:t>o approve</w:t>
      </w:r>
      <w:r w:rsidR="00E7209D" w:rsidRPr="00DC1FEB">
        <w:rPr>
          <w:szCs w:val="28"/>
        </w:rPr>
        <w:t xml:space="preserve"> the</w:t>
      </w:r>
      <w:r w:rsidR="00B04E6B" w:rsidRPr="00DC1FEB">
        <w:rPr>
          <w:szCs w:val="28"/>
        </w:rPr>
        <w:t xml:space="preserve"> </w:t>
      </w:r>
      <w:r w:rsidR="00687ED0" w:rsidRPr="00DC1FEB">
        <w:rPr>
          <w:szCs w:val="28"/>
        </w:rPr>
        <w:t>September 9</w:t>
      </w:r>
      <w:r w:rsidR="00531513" w:rsidRPr="00DC1FEB">
        <w:rPr>
          <w:szCs w:val="28"/>
        </w:rPr>
        <w:t>,</w:t>
      </w:r>
      <w:r w:rsidR="003E21D4" w:rsidRPr="00DC1FEB">
        <w:rPr>
          <w:szCs w:val="28"/>
        </w:rPr>
        <w:t xml:space="preserve"> </w:t>
      </w:r>
      <w:r w:rsidR="00057DE9" w:rsidRPr="00DC1FEB">
        <w:rPr>
          <w:szCs w:val="28"/>
        </w:rPr>
        <w:t>20</w:t>
      </w:r>
      <w:r w:rsidR="001761AE" w:rsidRPr="00DC1FEB">
        <w:rPr>
          <w:szCs w:val="28"/>
        </w:rPr>
        <w:t>20</w:t>
      </w:r>
      <w:r w:rsidR="00057DE9" w:rsidRPr="00DC1FEB">
        <w:rPr>
          <w:szCs w:val="28"/>
        </w:rPr>
        <w:t xml:space="preserve">, </w:t>
      </w:r>
      <w:r w:rsidR="00F53C4D" w:rsidRPr="00DC1FEB">
        <w:rPr>
          <w:szCs w:val="28"/>
        </w:rPr>
        <w:t xml:space="preserve">regular </w:t>
      </w:r>
      <w:r w:rsidRPr="00DC1FEB">
        <w:rPr>
          <w:szCs w:val="28"/>
        </w:rPr>
        <w:t xml:space="preserve">Park Board minutes.  </w:t>
      </w:r>
      <w:r w:rsidR="00426AB4" w:rsidRPr="00DC1FEB">
        <w:rPr>
          <w:szCs w:val="28"/>
        </w:rPr>
        <w:t xml:space="preserve">All </w:t>
      </w:r>
      <w:r w:rsidRPr="00DC1FEB">
        <w:rPr>
          <w:szCs w:val="28"/>
        </w:rPr>
        <w:t>in favor</w:t>
      </w:r>
      <w:r w:rsidR="00A4622E" w:rsidRPr="00DC1FEB">
        <w:rPr>
          <w:szCs w:val="28"/>
        </w:rPr>
        <w:t xml:space="preserve">, </w:t>
      </w:r>
      <w:r w:rsidRPr="00DC1FEB">
        <w:rPr>
          <w:szCs w:val="28"/>
        </w:rPr>
        <w:t>motion carried.</w:t>
      </w:r>
    </w:p>
    <w:p w14:paraId="0FB5B53C" w14:textId="77777777" w:rsidR="00D706B2" w:rsidRPr="00DC1FEB" w:rsidRDefault="00D706B2" w:rsidP="00D706B2">
      <w:pPr>
        <w:jc w:val="both"/>
        <w:outlineLvl w:val="0"/>
        <w:rPr>
          <w:szCs w:val="28"/>
        </w:rPr>
      </w:pPr>
    </w:p>
    <w:p w14:paraId="48F68A7A" w14:textId="77777777" w:rsidR="006803A0" w:rsidRPr="00DC1FEB" w:rsidRDefault="006803A0" w:rsidP="006803A0">
      <w:pPr>
        <w:jc w:val="both"/>
        <w:outlineLvl w:val="0"/>
        <w:rPr>
          <w:szCs w:val="28"/>
          <w:u w:val="single"/>
        </w:rPr>
      </w:pPr>
      <w:r w:rsidRPr="00DC1FEB">
        <w:rPr>
          <w:szCs w:val="28"/>
          <w:u w:val="single"/>
        </w:rPr>
        <w:t>Reports</w:t>
      </w:r>
    </w:p>
    <w:p w14:paraId="352B3AD5" w14:textId="616B9323" w:rsidR="00F67457" w:rsidRPr="00DC1FEB" w:rsidRDefault="004D51ED" w:rsidP="008305BA">
      <w:pPr>
        <w:jc w:val="both"/>
        <w:outlineLvl w:val="0"/>
        <w:rPr>
          <w:szCs w:val="28"/>
        </w:rPr>
      </w:pPr>
      <w:r w:rsidRPr="00DC1FEB">
        <w:rPr>
          <w:szCs w:val="28"/>
        </w:rPr>
        <w:t xml:space="preserve">The </w:t>
      </w:r>
      <w:r w:rsidR="00687ED0" w:rsidRPr="00DC1FEB">
        <w:rPr>
          <w:szCs w:val="28"/>
        </w:rPr>
        <w:t xml:space="preserve">September </w:t>
      </w:r>
      <w:r w:rsidR="00687955" w:rsidRPr="00DC1FEB">
        <w:rPr>
          <w:szCs w:val="28"/>
        </w:rPr>
        <w:t>Financial Report w</w:t>
      </w:r>
      <w:r w:rsidR="00687ED0" w:rsidRPr="00DC1FEB">
        <w:rPr>
          <w:szCs w:val="28"/>
        </w:rPr>
        <w:t>as</w:t>
      </w:r>
      <w:r w:rsidR="00687955" w:rsidRPr="00DC1FEB">
        <w:rPr>
          <w:szCs w:val="28"/>
        </w:rPr>
        <w:t xml:space="preserve"> review</w:t>
      </w:r>
      <w:r w:rsidR="008D0144" w:rsidRPr="00DC1FEB">
        <w:rPr>
          <w:szCs w:val="28"/>
        </w:rPr>
        <w:t>ed</w:t>
      </w:r>
      <w:r w:rsidR="00835E35" w:rsidRPr="00DC1FEB">
        <w:rPr>
          <w:szCs w:val="28"/>
        </w:rPr>
        <w:t>.</w:t>
      </w:r>
      <w:r w:rsidR="008B1992" w:rsidRPr="00DC1FEB">
        <w:rPr>
          <w:szCs w:val="28"/>
        </w:rPr>
        <w:t xml:space="preserve"> </w:t>
      </w:r>
      <w:r w:rsidR="00835E35" w:rsidRPr="00DC1FEB">
        <w:rPr>
          <w:szCs w:val="28"/>
        </w:rPr>
        <w:t xml:space="preserve"> </w:t>
      </w:r>
      <w:r w:rsidR="008B1992" w:rsidRPr="00DC1FEB">
        <w:rPr>
          <w:szCs w:val="28"/>
        </w:rPr>
        <w:t>Moved by</w:t>
      </w:r>
      <w:r w:rsidR="00B819A7" w:rsidRPr="00DC1FEB">
        <w:rPr>
          <w:szCs w:val="28"/>
        </w:rPr>
        <w:t xml:space="preserve"> </w:t>
      </w:r>
      <w:r w:rsidR="00687ED0" w:rsidRPr="00DC1FEB">
        <w:rPr>
          <w:szCs w:val="28"/>
        </w:rPr>
        <w:t xml:space="preserve">Wise </w:t>
      </w:r>
      <w:r w:rsidR="008B1992" w:rsidRPr="00DC1FEB">
        <w:rPr>
          <w:szCs w:val="28"/>
        </w:rPr>
        <w:t xml:space="preserve">and seconded by </w:t>
      </w:r>
      <w:r w:rsidR="00687ED0" w:rsidRPr="00DC1FEB">
        <w:rPr>
          <w:szCs w:val="28"/>
        </w:rPr>
        <w:t xml:space="preserve">McIntosh </w:t>
      </w:r>
      <w:r w:rsidR="008B1992" w:rsidRPr="00DC1FEB">
        <w:rPr>
          <w:szCs w:val="28"/>
        </w:rPr>
        <w:t xml:space="preserve">to approve the </w:t>
      </w:r>
      <w:r w:rsidR="00687ED0" w:rsidRPr="00DC1FEB">
        <w:rPr>
          <w:szCs w:val="28"/>
        </w:rPr>
        <w:t xml:space="preserve">September </w:t>
      </w:r>
      <w:r w:rsidR="008B1992" w:rsidRPr="00DC1FEB">
        <w:rPr>
          <w:szCs w:val="28"/>
        </w:rPr>
        <w:t>Financial Report.</w:t>
      </w:r>
      <w:r w:rsidR="000155CB" w:rsidRPr="00DC1FEB">
        <w:rPr>
          <w:szCs w:val="28"/>
        </w:rPr>
        <w:t xml:space="preserve"> </w:t>
      </w:r>
      <w:r w:rsidR="00500074" w:rsidRPr="00DC1FEB">
        <w:rPr>
          <w:szCs w:val="28"/>
        </w:rPr>
        <w:t xml:space="preserve"> </w:t>
      </w:r>
      <w:r w:rsidR="00687ED0" w:rsidRPr="00DC1FEB">
        <w:rPr>
          <w:szCs w:val="28"/>
        </w:rPr>
        <w:t>Staff noted year</w:t>
      </w:r>
      <w:r w:rsidR="004651C2">
        <w:rPr>
          <w:szCs w:val="28"/>
        </w:rPr>
        <w:t>-</w:t>
      </w:r>
      <w:r w:rsidR="00687ED0" w:rsidRPr="00DC1FEB">
        <w:rPr>
          <w:szCs w:val="28"/>
        </w:rPr>
        <w:t>to</w:t>
      </w:r>
      <w:r w:rsidR="004651C2">
        <w:rPr>
          <w:szCs w:val="28"/>
        </w:rPr>
        <w:t>-</w:t>
      </w:r>
      <w:r w:rsidR="00687ED0" w:rsidRPr="00DC1FEB">
        <w:rPr>
          <w:szCs w:val="28"/>
        </w:rPr>
        <w:t xml:space="preserve">date revenues are far behind the prior year’s due to cancelled or low enrollment in recreation programs, the loss of pool revenues, and facility rental cancellations.  </w:t>
      </w:r>
    </w:p>
    <w:p w14:paraId="34E780DF" w14:textId="4DD07760" w:rsidR="003E21D4" w:rsidRPr="00DC1FEB" w:rsidRDefault="003E21D4" w:rsidP="00F53C4D">
      <w:pPr>
        <w:jc w:val="both"/>
        <w:outlineLvl w:val="0"/>
        <w:rPr>
          <w:szCs w:val="28"/>
        </w:rPr>
      </w:pPr>
    </w:p>
    <w:p w14:paraId="51807E02" w14:textId="2D23E523" w:rsidR="002C7B6E" w:rsidRPr="00DC1FEB" w:rsidRDefault="002C7B6E" w:rsidP="00F53C4D">
      <w:pPr>
        <w:jc w:val="both"/>
        <w:outlineLvl w:val="0"/>
        <w:rPr>
          <w:szCs w:val="28"/>
        </w:rPr>
      </w:pPr>
      <w:r w:rsidRPr="00DC1FEB">
        <w:rPr>
          <w:szCs w:val="28"/>
        </w:rPr>
        <w:t xml:space="preserve">The </w:t>
      </w:r>
      <w:r w:rsidR="00687ED0" w:rsidRPr="00DC1FEB">
        <w:rPr>
          <w:szCs w:val="28"/>
        </w:rPr>
        <w:t xml:space="preserve">September </w:t>
      </w:r>
      <w:r w:rsidRPr="00DC1FEB">
        <w:rPr>
          <w:szCs w:val="28"/>
        </w:rPr>
        <w:t xml:space="preserve">Invoice Report </w:t>
      </w:r>
      <w:r w:rsidR="000155CB" w:rsidRPr="00DC1FEB">
        <w:rPr>
          <w:szCs w:val="28"/>
        </w:rPr>
        <w:t>was</w:t>
      </w:r>
      <w:r w:rsidRPr="00DC1FEB">
        <w:rPr>
          <w:szCs w:val="28"/>
        </w:rPr>
        <w:t xml:space="preserve"> received, </w:t>
      </w:r>
      <w:r w:rsidR="000155CB" w:rsidRPr="00DC1FEB">
        <w:rPr>
          <w:szCs w:val="28"/>
        </w:rPr>
        <w:t>discussed,</w:t>
      </w:r>
      <w:r w:rsidRPr="00DC1FEB">
        <w:rPr>
          <w:szCs w:val="28"/>
        </w:rPr>
        <w:t xml:space="preserve"> and filed</w:t>
      </w:r>
      <w:r w:rsidR="008F7C09" w:rsidRPr="00DC1FEB">
        <w:rPr>
          <w:szCs w:val="28"/>
        </w:rPr>
        <w:t xml:space="preserve">.  </w:t>
      </w:r>
      <w:r w:rsidR="005B2CB5" w:rsidRPr="00DC1FEB">
        <w:rPr>
          <w:szCs w:val="28"/>
        </w:rPr>
        <w:t xml:space="preserve">The following payments were highlighted and reviewed:  </w:t>
      </w:r>
      <w:r w:rsidR="000C3659" w:rsidRPr="00DC1FEB">
        <w:rPr>
          <w:szCs w:val="28"/>
        </w:rPr>
        <w:t xml:space="preserve">Barnd Electric (Lininger Park pavilion electric and light connections) $3,635, Hanna Plumbing &amp; Heating (Thomas Park generator ventilator system work following power outage) $199, Iowa Prison Industries (parks &amp; trails closed signage) $1,182.35, MSA Professional Services (Lowe Park South End services) $11,630.38, and Uline (barriers and cleaning signs for restrooms due to COVID-19) $505.32. </w:t>
      </w:r>
    </w:p>
    <w:p w14:paraId="0D41E357" w14:textId="77777777" w:rsidR="002C7B6E" w:rsidRPr="00DC1FEB" w:rsidRDefault="002C7B6E" w:rsidP="00F53C4D">
      <w:pPr>
        <w:jc w:val="both"/>
        <w:outlineLvl w:val="0"/>
        <w:rPr>
          <w:szCs w:val="28"/>
        </w:rPr>
      </w:pPr>
    </w:p>
    <w:p w14:paraId="3D9BE768" w14:textId="77777777" w:rsidR="00BC03AE" w:rsidRPr="00DC1FEB" w:rsidRDefault="00057DE9" w:rsidP="00C65504">
      <w:pPr>
        <w:jc w:val="both"/>
        <w:outlineLvl w:val="0"/>
        <w:rPr>
          <w:szCs w:val="24"/>
          <w:u w:val="single"/>
        </w:rPr>
      </w:pPr>
      <w:r w:rsidRPr="00DC1FEB">
        <w:rPr>
          <w:szCs w:val="28"/>
          <w:u w:val="single"/>
        </w:rPr>
        <w:t>Public Input</w:t>
      </w:r>
    </w:p>
    <w:p w14:paraId="2F4CC684" w14:textId="136E84EB" w:rsidR="00151FD5" w:rsidRPr="00DC1FEB" w:rsidRDefault="000155CB" w:rsidP="003F6DC8">
      <w:pPr>
        <w:jc w:val="both"/>
        <w:outlineLvl w:val="0"/>
        <w:rPr>
          <w:szCs w:val="24"/>
        </w:rPr>
      </w:pPr>
      <w:r w:rsidRPr="00DC1FEB">
        <w:rPr>
          <w:szCs w:val="24"/>
        </w:rPr>
        <w:t>None</w:t>
      </w:r>
      <w:r w:rsidR="00B004A1" w:rsidRPr="00DC1FEB">
        <w:rPr>
          <w:szCs w:val="24"/>
        </w:rPr>
        <w:t>.</w:t>
      </w:r>
    </w:p>
    <w:p w14:paraId="553F6002" w14:textId="77777777" w:rsidR="00151FD5" w:rsidRPr="00DC1FEB" w:rsidRDefault="00151FD5" w:rsidP="003F6DC8">
      <w:pPr>
        <w:jc w:val="both"/>
        <w:outlineLvl w:val="0"/>
        <w:rPr>
          <w:szCs w:val="24"/>
        </w:rPr>
      </w:pPr>
    </w:p>
    <w:p w14:paraId="7D5BEA42" w14:textId="75992AAF" w:rsidR="000E02EE" w:rsidRPr="00DC1FEB" w:rsidRDefault="000C3659" w:rsidP="000E02EE">
      <w:pPr>
        <w:jc w:val="both"/>
        <w:outlineLvl w:val="0"/>
        <w:rPr>
          <w:szCs w:val="24"/>
          <w:u w:val="single"/>
        </w:rPr>
      </w:pPr>
      <w:r w:rsidRPr="00DC1FEB">
        <w:rPr>
          <w:szCs w:val="24"/>
          <w:u w:val="single"/>
        </w:rPr>
        <w:t>Marion Five-Year Financial Plan</w:t>
      </w:r>
    </w:p>
    <w:p w14:paraId="41678DE3" w14:textId="56A1C805" w:rsidR="005B2CB5" w:rsidRPr="00DC1FEB" w:rsidRDefault="000C3659" w:rsidP="003F6DC8">
      <w:pPr>
        <w:jc w:val="both"/>
        <w:outlineLvl w:val="0"/>
        <w:rPr>
          <w:szCs w:val="24"/>
        </w:rPr>
      </w:pPr>
      <w:r w:rsidRPr="00DC1FEB">
        <w:rPr>
          <w:szCs w:val="24"/>
        </w:rPr>
        <w:t xml:space="preserve">Budget Manager Zach Wolfe shared a presentation outlining the City’s five-year financial </w:t>
      </w:r>
      <w:r w:rsidR="00083DDF" w:rsidRPr="00DC1FEB">
        <w:rPr>
          <w:szCs w:val="24"/>
        </w:rPr>
        <w:t>plan</w:t>
      </w:r>
      <w:r w:rsidRPr="00DC1FEB">
        <w:rPr>
          <w:szCs w:val="24"/>
        </w:rPr>
        <w:t xml:space="preserve">.  </w:t>
      </w:r>
      <w:r w:rsidR="00DC1FEB" w:rsidRPr="00DC1FEB">
        <w:rPr>
          <w:szCs w:val="24"/>
        </w:rPr>
        <w:t>The</w:t>
      </w:r>
      <w:r w:rsidR="00632E0F" w:rsidRPr="00DC1FEB">
        <w:rPr>
          <w:szCs w:val="24"/>
        </w:rPr>
        <w:t xml:space="preserve"> long-term financial plan combines financial planning and strategy.  </w:t>
      </w:r>
      <w:r w:rsidRPr="00DC1FEB">
        <w:rPr>
          <w:szCs w:val="24"/>
        </w:rPr>
        <w:t xml:space="preserve">Economic drivers from 1990 to </w:t>
      </w:r>
      <w:r w:rsidR="004651C2">
        <w:rPr>
          <w:szCs w:val="24"/>
        </w:rPr>
        <w:t xml:space="preserve">present </w:t>
      </w:r>
      <w:r w:rsidRPr="00DC1FEB">
        <w:rPr>
          <w:szCs w:val="24"/>
        </w:rPr>
        <w:t xml:space="preserve">were used </w:t>
      </w:r>
      <w:r w:rsidR="00632E0F" w:rsidRPr="00DC1FEB">
        <w:rPr>
          <w:szCs w:val="24"/>
        </w:rPr>
        <w:t xml:space="preserve">including population and the consumer price index. </w:t>
      </w:r>
      <w:r w:rsidR="001400D3" w:rsidRPr="00DC1FEB">
        <w:rPr>
          <w:szCs w:val="24"/>
        </w:rPr>
        <w:t xml:space="preserve"> </w:t>
      </w:r>
      <w:r w:rsidR="00E54BEE" w:rsidRPr="00DC1FEB">
        <w:rPr>
          <w:szCs w:val="24"/>
        </w:rPr>
        <w:t>Wolfe stated t</w:t>
      </w:r>
      <w:r w:rsidRPr="00DC1FEB">
        <w:rPr>
          <w:szCs w:val="24"/>
        </w:rPr>
        <w:t>he city’s population has doubled over this time frame.</w:t>
      </w:r>
      <w:r w:rsidR="00E54BEE" w:rsidRPr="00DC1FEB">
        <w:rPr>
          <w:szCs w:val="24"/>
        </w:rPr>
        <w:t xml:space="preserve">  </w:t>
      </w:r>
      <w:r w:rsidR="00DC1FEB" w:rsidRPr="00DC1FEB">
        <w:rPr>
          <w:szCs w:val="24"/>
        </w:rPr>
        <w:t>Today</w:t>
      </w:r>
      <w:r w:rsidR="00E54BEE" w:rsidRPr="00DC1FEB">
        <w:rPr>
          <w:szCs w:val="24"/>
        </w:rPr>
        <w:t xml:space="preserve">, 81 percent of </w:t>
      </w:r>
      <w:r w:rsidR="001400D3" w:rsidRPr="00DC1FEB">
        <w:rPr>
          <w:szCs w:val="24"/>
        </w:rPr>
        <w:t xml:space="preserve">general fund </w:t>
      </w:r>
      <w:r w:rsidR="00E54BEE" w:rsidRPr="00DC1FEB">
        <w:rPr>
          <w:szCs w:val="24"/>
        </w:rPr>
        <w:t xml:space="preserve">revenue </w:t>
      </w:r>
      <w:r w:rsidR="007E4312" w:rsidRPr="00DC1FEB">
        <w:rPr>
          <w:szCs w:val="24"/>
        </w:rPr>
        <w:t xml:space="preserve">comes </w:t>
      </w:r>
      <w:r w:rsidR="00E54BEE" w:rsidRPr="00DC1FEB">
        <w:rPr>
          <w:szCs w:val="24"/>
        </w:rPr>
        <w:t xml:space="preserve">from property taxes.  Public </w:t>
      </w:r>
      <w:r w:rsidR="00083DDF" w:rsidRPr="00DC1FEB">
        <w:rPr>
          <w:szCs w:val="24"/>
        </w:rPr>
        <w:t>S</w:t>
      </w:r>
      <w:r w:rsidR="00E54BEE" w:rsidRPr="00DC1FEB">
        <w:rPr>
          <w:szCs w:val="24"/>
        </w:rPr>
        <w:t>afety</w:t>
      </w:r>
      <w:r w:rsidR="007E4312" w:rsidRPr="00DC1FEB">
        <w:rPr>
          <w:szCs w:val="24"/>
        </w:rPr>
        <w:t xml:space="preserve"> (police and fire services) constitutes </w:t>
      </w:r>
      <w:r w:rsidR="00E54BEE" w:rsidRPr="00DC1FEB">
        <w:rPr>
          <w:szCs w:val="24"/>
        </w:rPr>
        <w:t xml:space="preserve">57 percent of </w:t>
      </w:r>
      <w:r w:rsidR="007E4312" w:rsidRPr="00DC1FEB">
        <w:rPr>
          <w:szCs w:val="24"/>
        </w:rPr>
        <w:t xml:space="preserve">the City’s </w:t>
      </w:r>
      <w:r w:rsidR="00E54BEE" w:rsidRPr="00DC1FEB">
        <w:rPr>
          <w:szCs w:val="24"/>
        </w:rPr>
        <w:t>expenditures</w:t>
      </w:r>
      <w:r w:rsidR="00083DDF" w:rsidRPr="00DC1FEB">
        <w:rPr>
          <w:szCs w:val="24"/>
        </w:rPr>
        <w:t xml:space="preserve"> with Culture and Recreation the next highest.  Wolfe </w:t>
      </w:r>
      <w:r w:rsidR="001400D3" w:rsidRPr="00DC1FEB">
        <w:rPr>
          <w:szCs w:val="24"/>
        </w:rPr>
        <w:t xml:space="preserve">explained personnel expenditures (salaries and </w:t>
      </w:r>
      <w:r w:rsidR="001400D3" w:rsidRPr="00DC1FEB">
        <w:rPr>
          <w:szCs w:val="24"/>
        </w:rPr>
        <w:lastRenderedPageBreak/>
        <w:t>benefits) is the largest</w:t>
      </w:r>
      <w:r w:rsidR="004F2A7D" w:rsidRPr="00DC1FEB">
        <w:rPr>
          <w:szCs w:val="24"/>
        </w:rPr>
        <w:t xml:space="preserve"> category of expenditures but is a key component to retaining quality employees and continued successful growth.  Marion’s five-year financial plan targets structural balance and maintaining a healthy reserve fund.</w:t>
      </w:r>
    </w:p>
    <w:p w14:paraId="05CB5787" w14:textId="77777777" w:rsidR="000C3659" w:rsidRPr="00DC1FEB" w:rsidRDefault="000C3659" w:rsidP="003F6DC8">
      <w:pPr>
        <w:jc w:val="both"/>
        <w:outlineLvl w:val="0"/>
        <w:rPr>
          <w:szCs w:val="24"/>
        </w:rPr>
      </w:pPr>
    </w:p>
    <w:p w14:paraId="3B628419" w14:textId="3F762477" w:rsidR="00061D74" w:rsidRPr="00DC1FEB" w:rsidRDefault="00D53E1C" w:rsidP="00061D74">
      <w:pPr>
        <w:jc w:val="both"/>
        <w:outlineLvl w:val="0"/>
        <w:rPr>
          <w:szCs w:val="28"/>
          <w:u w:val="single"/>
        </w:rPr>
      </w:pPr>
      <w:r w:rsidRPr="00DC1FEB">
        <w:rPr>
          <w:szCs w:val="28"/>
          <w:u w:val="single"/>
        </w:rPr>
        <w:t>Marion Uptown Master Plan Update</w:t>
      </w:r>
    </w:p>
    <w:p w14:paraId="60C132F2" w14:textId="17834674" w:rsidR="00F420F4" w:rsidRPr="00DC1FEB" w:rsidRDefault="00B157B1" w:rsidP="00061D74">
      <w:pPr>
        <w:jc w:val="both"/>
        <w:outlineLvl w:val="0"/>
        <w:rPr>
          <w:szCs w:val="28"/>
        </w:rPr>
      </w:pPr>
      <w:r w:rsidRPr="00DC1FEB">
        <w:rPr>
          <w:szCs w:val="28"/>
        </w:rPr>
        <w:t>Community Development Director Tom Treharne presented an update on the Marion Uptown Master Plan which consists of three components:  the master plan update, the streetscape plan, and the plaza development.  He presented the conceptual plaza plan which includes art features, water features, year</w:t>
      </w:r>
      <w:r w:rsidR="004651C2">
        <w:rPr>
          <w:szCs w:val="28"/>
        </w:rPr>
        <w:t>-</w:t>
      </w:r>
      <w:r w:rsidRPr="00DC1FEB">
        <w:rPr>
          <w:szCs w:val="28"/>
        </w:rPr>
        <w:t>round activities</w:t>
      </w:r>
      <w:r w:rsidR="00F420F4" w:rsidRPr="00DC1FEB">
        <w:rPr>
          <w:szCs w:val="28"/>
        </w:rPr>
        <w:t>, a performance stage, lighting, timeless design, walkability, peace tree, and a nod to Marion’s history.</w:t>
      </w:r>
      <w:r w:rsidRPr="00DC1FEB">
        <w:rPr>
          <w:szCs w:val="28"/>
        </w:rPr>
        <w:t xml:space="preserve"> </w:t>
      </w:r>
      <w:r w:rsidR="00F420F4" w:rsidRPr="00DC1FEB">
        <w:rPr>
          <w:szCs w:val="28"/>
        </w:rPr>
        <w:t xml:space="preserve"> The water feature will double as an ice rink in the winter.  </w:t>
      </w:r>
    </w:p>
    <w:p w14:paraId="3022AF2E" w14:textId="77777777" w:rsidR="00F420F4" w:rsidRPr="00DC1FEB" w:rsidRDefault="00F420F4" w:rsidP="00061D74">
      <w:pPr>
        <w:jc w:val="both"/>
        <w:outlineLvl w:val="0"/>
        <w:rPr>
          <w:szCs w:val="28"/>
        </w:rPr>
      </w:pPr>
    </w:p>
    <w:p w14:paraId="531A8357" w14:textId="77777777" w:rsidR="00AF6423" w:rsidRDefault="00F420F4" w:rsidP="00061D74">
      <w:pPr>
        <w:jc w:val="both"/>
        <w:outlineLvl w:val="0"/>
        <w:rPr>
          <w:szCs w:val="28"/>
        </w:rPr>
      </w:pPr>
      <w:r w:rsidRPr="00DC1FEB">
        <w:rPr>
          <w:szCs w:val="28"/>
        </w:rPr>
        <w:t>After the main plaza is developed, small plazas may be considered north and south of the main plaza.  This would close 11</w:t>
      </w:r>
      <w:r w:rsidRPr="00DC1FEB">
        <w:rPr>
          <w:szCs w:val="28"/>
          <w:vertAlign w:val="superscript"/>
        </w:rPr>
        <w:t>th</w:t>
      </w:r>
      <w:r w:rsidRPr="00DC1FEB">
        <w:rPr>
          <w:szCs w:val="28"/>
        </w:rPr>
        <w:t xml:space="preserve"> Street from 5</w:t>
      </w:r>
      <w:r w:rsidRPr="00DC1FEB">
        <w:rPr>
          <w:szCs w:val="28"/>
          <w:vertAlign w:val="superscript"/>
        </w:rPr>
        <w:t>th</w:t>
      </w:r>
      <w:r w:rsidRPr="00DC1FEB">
        <w:rPr>
          <w:szCs w:val="28"/>
        </w:rPr>
        <w:t xml:space="preserve"> to 6</w:t>
      </w:r>
      <w:r w:rsidRPr="00DC1FEB">
        <w:rPr>
          <w:szCs w:val="28"/>
          <w:vertAlign w:val="superscript"/>
        </w:rPr>
        <w:t>th</w:t>
      </w:r>
      <w:r w:rsidRPr="00DC1FEB">
        <w:rPr>
          <w:szCs w:val="28"/>
        </w:rPr>
        <w:t xml:space="preserve"> Avenue and expand the current north 11</w:t>
      </w:r>
      <w:r w:rsidRPr="00DC1FEB">
        <w:rPr>
          <w:szCs w:val="28"/>
          <w:vertAlign w:val="superscript"/>
        </w:rPr>
        <w:t>th</w:t>
      </w:r>
      <w:r w:rsidRPr="00DC1FEB">
        <w:rPr>
          <w:szCs w:val="28"/>
        </w:rPr>
        <w:t xml:space="preserve"> Street area to 8</w:t>
      </w:r>
      <w:r w:rsidRPr="00DC1FEB">
        <w:rPr>
          <w:szCs w:val="28"/>
          <w:vertAlign w:val="superscript"/>
        </w:rPr>
        <w:t>th</w:t>
      </w:r>
      <w:r w:rsidRPr="00DC1FEB">
        <w:rPr>
          <w:szCs w:val="28"/>
        </w:rPr>
        <w:t xml:space="preserve"> Avenue.</w:t>
      </w:r>
      <w:r w:rsidR="00AF6423">
        <w:rPr>
          <w:szCs w:val="28"/>
        </w:rPr>
        <w:t xml:space="preserve">  </w:t>
      </w:r>
    </w:p>
    <w:p w14:paraId="5D403C3F" w14:textId="77777777" w:rsidR="00AF6423" w:rsidRDefault="00AF6423" w:rsidP="00061D74">
      <w:pPr>
        <w:jc w:val="both"/>
        <w:outlineLvl w:val="0"/>
        <w:rPr>
          <w:szCs w:val="28"/>
        </w:rPr>
      </w:pPr>
    </w:p>
    <w:p w14:paraId="12B6DCAC" w14:textId="5184309F" w:rsidR="00B157B1" w:rsidRPr="00DC1FEB" w:rsidRDefault="00AF6423" w:rsidP="00061D74">
      <w:pPr>
        <w:jc w:val="both"/>
        <w:outlineLvl w:val="0"/>
        <w:rPr>
          <w:szCs w:val="28"/>
        </w:rPr>
      </w:pPr>
      <w:r w:rsidRPr="00DC1FEB">
        <w:rPr>
          <w:szCs w:val="28"/>
        </w:rPr>
        <w:t>The Board was pleased with the plans presented.</w:t>
      </w:r>
      <w:r>
        <w:rPr>
          <w:szCs w:val="28"/>
        </w:rPr>
        <w:t xml:space="preserve">  Staashelm stated the small plazas may be designated as special use areas to be maintained by the Parks Department.  Wise noted the park’s budget</w:t>
      </w:r>
      <w:r w:rsidR="00F420F4" w:rsidRPr="00DC1FEB">
        <w:rPr>
          <w:szCs w:val="28"/>
        </w:rPr>
        <w:t xml:space="preserve"> </w:t>
      </w:r>
      <w:r>
        <w:rPr>
          <w:szCs w:val="28"/>
        </w:rPr>
        <w:t xml:space="preserve">will need more funding to support the additional maintenance required for </w:t>
      </w:r>
      <w:r w:rsidR="00DB15B3">
        <w:rPr>
          <w:szCs w:val="28"/>
        </w:rPr>
        <w:t xml:space="preserve">all the </w:t>
      </w:r>
      <w:r>
        <w:rPr>
          <w:szCs w:val="28"/>
        </w:rPr>
        <w:t xml:space="preserve">plaza areas.  Martin </w:t>
      </w:r>
      <w:r w:rsidR="005153AE">
        <w:rPr>
          <w:szCs w:val="28"/>
        </w:rPr>
        <w:t xml:space="preserve">expressed he </w:t>
      </w:r>
      <w:r>
        <w:rPr>
          <w:szCs w:val="28"/>
        </w:rPr>
        <w:t>is not in favor of closing streets permanently</w:t>
      </w:r>
      <w:r w:rsidR="00DB15B3">
        <w:rPr>
          <w:szCs w:val="28"/>
        </w:rPr>
        <w:t xml:space="preserve">.  </w:t>
      </w:r>
    </w:p>
    <w:p w14:paraId="4C938650" w14:textId="77777777" w:rsidR="002F78C7" w:rsidRPr="00DC1FEB" w:rsidRDefault="002F78C7" w:rsidP="00061D74">
      <w:pPr>
        <w:jc w:val="both"/>
        <w:outlineLvl w:val="0"/>
        <w:rPr>
          <w:szCs w:val="28"/>
        </w:rPr>
      </w:pPr>
    </w:p>
    <w:p w14:paraId="1E524950" w14:textId="35B8455E" w:rsidR="00692AB8" w:rsidRPr="00DC1FEB" w:rsidRDefault="00FE2280" w:rsidP="00692AB8">
      <w:pPr>
        <w:jc w:val="both"/>
        <w:outlineLvl w:val="0"/>
        <w:rPr>
          <w:szCs w:val="28"/>
          <w:u w:val="single"/>
        </w:rPr>
      </w:pPr>
      <w:r w:rsidRPr="00DC1FEB">
        <w:rPr>
          <w:szCs w:val="28"/>
          <w:u w:val="single"/>
        </w:rPr>
        <w:t>Winter Recreation Programming</w:t>
      </w:r>
    </w:p>
    <w:p w14:paraId="6382C183" w14:textId="416DAB41" w:rsidR="00F001F1" w:rsidRPr="00DC1FEB" w:rsidRDefault="00FE2280" w:rsidP="00692AB8">
      <w:pPr>
        <w:jc w:val="both"/>
        <w:outlineLvl w:val="0"/>
        <w:rPr>
          <w:szCs w:val="28"/>
        </w:rPr>
      </w:pPr>
      <w:r w:rsidRPr="00DC1FEB">
        <w:rPr>
          <w:szCs w:val="28"/>
        </w:rPr>
        <w:t xml:space="preserve">Protocols for facility rentals were developed to allow for rentals </w:t>
      </w:r>
      <w:r w:rsidR="00D11296" w:rsidRPr="00DC1FEB">
        <w:rPr>
          <w:szCs w:val="28"/>
        </w:rPr>
        <w:t>b</w:t>
      </w:r>
      <w:r w:rsidRPr="00DC1FEB">
        <w:rPr>
          <w:szCs w:val="28"/>
        </w:rPr>
        <w:t>egin</w:t>
      </w:r>
      <w:r w:rsidR="00D11296" w:rsidRPr="00DC1FEB">
        <w:rPr>
          <w:szCs w:val="28"/>
        </w:rPr>
        <w:t>ning</w:t>
      </w:r>
      <w:r w:rsidRPr="00DC1FEB">
        <w:rPr>
          <w:szCs w:val="28"/>
        </w:rPr>
        <w:t xml:space="preserve"> October 1</w:t>
      </w:r>
      <w:r w:rsidR="006F3F19" w:rsidRPr="00DC1FEB">
        <w:rPr>
          <w:szCs w:val="28"/>
        </w:rPr>
        <w:t xml:space="preserve">.  </w:t>
      </w:r>
      <w:r w:rsidR="00D11296" w:rsidRPr="00DC1FEB">
        <w:rPr>
          <w:szCs w:val="28"/>
        </w:rPr>
        <w:t>Select youth recreation programs are</w:t>
      </w:r>
      <w:r w:rsidR="009F0C90" w:rsidRPr="00DC1FEB">
        <w:rPr>
          <w:szCs w:val="28"/>
        </w:rPr>
        <w:t xml:space="preserve"> also</w:t>
      </w:r>
      <w:r w:rsidR="00D11296" w:rsidRPr="00DC1FEB">
        <w:rPr>
          <w:szCs w:val="28"/>
        </w:rPr>
        <w:t xml:space="preserve"> </w:t>
      </w:r>
      <w:r w:rsidR="004651C2">
        <w:rPr>
          <w:szCs w:val="28"/>
        </w:rPr>
        <w:t xml:space="preserve">happening and </w:t>
      </w:r>
      <w:r w:rsidR="00D11296" w:rsidRPr="00DC1FEB">
        <w:rPr>
          <w:szCs w:val="28"/>
        </w:rPr>
        <w:t xml:space="preserve">observing </w:t>
      </w:r>
      <w:r w:rsidR="006F3F19" w:rsidRPr="00DC1FEB">
        <w:rPr>
          <w:szCs w:val="28"/>
        </w:rPr>
        <w:t>established protocols.  Currently</w:t>
      </w:r>
      <w:r w:rsidR="00D11296" w:rsidRPr="00DC1FEB">
        <w:rPr>
          <w:szCs w:val="28"/>
        </w:rPr>
        <w:t>,</w:t>
      </w:r>
      <w:r w:rsidR="006F3F19" w:rsidRPr="00DC1FEB">
        <w:rPr>
          <w:szCs w:val="28"/>
        </w:rPr>
        <w:t xml:space="preserve"> senior programming is not being offered by </w:t>
      </w:r>
      <w:r w:rsidR="00D11296" w:rsidRPr="00DC1FEB">
        <w:rPr>
          <w:szCs w:val="28"/>
        </w:rPr>
        <w:t xml:space="preserve">the department or </w:t>
      </w:r>
      <w:r w:rsidR="006F3F19" w:rsidRPr="00DC1FEB">
        <w:rPr>
          <w:szCs w:val="28"/>
        </w:rPr>
        <w:t>any of the department’s partnerships until the end o</w:t>
      </w:r>
      <w:r w:rsidR="00D11296" w:rsidRPr="00DC1FEB">
        <w:rPr>
          <w:szCs w:val="28"/>
        </w:rPr>
        <w:t>f</w:t>
      </w:r>
      <w:r w:rsidR="006F3F19" w:rsidRPr="00DC1FEB">
        <w:rPr>
          <w:szCs w:val="28"/>
        </w:rPr>
        <w:t xml:space="preserve"> the year and possibly longer.  </w:t>
      </w:r>
      <w:r w:rsidR="00D11296" w:rsidRPr="00DC1FEB">
        <w:rPr>
          <w:szCs w:val="28"/>
        </w:rPr>
        <w:t>To</w:t>
      </w:r>
      <w:r w:rsidR="00285D1A" w:rsidRPr="00DC1FEB">
        <w:rPr>
          <w:szCs w:val="28"/>
        </w:rPr>
        <w:t xml:space="preserve"> provid</w:t>
      </w:r>
      <w:r w:rsidR="00D11296" w:rsidRPr="00DC1FEB">
        <w:rPr>
          <w:szCs w:val="28"/>
        </w:rPr>
        <w:t>e</w:t>
      </w:r>
      <w:r w:rsidR="00285D1A" w:rsidRPr="00DC1FEB">
        <w:rPr>
          <w:szCs w:val="28"/>
        </w:rPr>
        <w:t xml:space="preserve"> senior activities and exercise</w:t>
      </w:r>
      <w:r w:rsidR="00D11296" w:rsidRPr="00DC1FEB">
        <w:rPr>
          <w:szCs w:val="28"/>
        </w:rPr>
        <w:t xml:space="preserve">, the benefits should </w:t>
      </w:r>
      <w:r w:rsidR="00285D1A" w:rsidRPr="00DC1FEB">
        <w:rPr>
          <w:szCs w:val="28"/>
        </w:rPr>
        <w:t xml:space="preserve">outweigh the risks as compared to not having senior programming.  Wise relayed it is a very hard decision, but if caution is exerted and employees and attendees are kept safe, she is in favor of offering limited options for seniors.  Hussel is </w:t>
      </w:r>
      <w:r w:rsidR="00D11296" w:rsidRPr="00DC1FEB">
        <w:rPr>
          <w:szCs w:val="28"/>
        </w:rPr>
        <w:t xml:space="preserve">also </w:t>
      </w:r>
      <w:r w:rsidR="00285D1A" w:rsidRPr="00DC1FEB">
        <w:rPr>
          <w:szCs w:val="28"/>
        </w:rPr>
        <w:t xml:space="preserve">in favor of beginning senior activities if safety protocols are in place.  She feels </w:t>
      </w:r>
      <w:r w:rsidR="005D594A" w:rsidRPr="00DC1FEB">
        <w:rPr>
          <w:szCs w:val="28"/>
        </w:rPr>
        <w:t xml:space="preserve">programming is important for the physical and mental well-being of this </w:t>
      </w:r>
      <w:r w:rsidR="00285D1A" w:rsidRPr="00DC1FEB">
        <w:rPr>
          <w:szCs w:val="28"/>
        </w:rPr>
        <w:t>population</w:t>
      </w:r>
      <w:r w:rsidR="005D594A" w:rsidRPr="00DC1FEB">
        <w:rPr>
          <w:szCs w:val="28"/>
        </w:rPr>
        <w:t>.</w:t>
      </w:r>
      <w:r w:rsidR="00D11296" w:rsidRPr="00DC1FEB">
        <w:rPr>
          <w:szCs w:val="28"/>
        </w:rPr>
        <w:t xml:space="preserve">  </w:t>
      </w:r>
      <w:r w:rsidR="00DD7314" w:rsidRPr="00DC1FEB">
        <w:rPr>
          <w:szCs w:val="28"/>
        </w:rPr>
        <w:t>Staashelm noted some senior</w:t>
      </w:r>
      <w:r w:rsidR="009F0C90" w:rsidRPr="00DC1FEB">
        <w:rPr>
          <w:szCs w:val="28"/>
        </w:rPr>
        <w:t xml:space="preserve">s have been gathering in pavilions for activities, but colder weather will end this soon.  Fiscus asked if there is a demand in the community for the City to offer senior programming.  Staashelm indicated he receives calls often about bringing back senior activities at Lowe Park.  Hummel stated card players have been meeting in homes, but activities such as dancing require a larger location.  The board is in support of staff exploring offering </w:t>
      </w:r>
      <w:r w:rsidR="004651C2">
        <w:rPr>
          <w:szCs w:val="28"/>
        </w:rPr>
        <w:t xml:space="preserve">options for </w:t>
      </w:r>
      <w:r w:rsidR="009F0C90" w:rsidRPr="00DC1FEB">
        <w:rPr>
          <w:szCs w:val="28"/>
        </w:rPr>
        <w:t xml:space="preserve">senior programming with protocols in place to protect staff and participants. </w:t>
      </w:r>
    </w:p>
    <w:p w14:paraId="5CD05C26" w14:textId="77777777" w:rsidR="00B63A37" w:rsidRPr="00DC1FEB" w:rsidRDefault="00B63A37" w:rsidP="00692AB8">
      <w:pPr>
        <w:jc w:val="both"/>
        <w:outlineLvl w:val="0"/>
        <w:rPr>
          <w:szCs w:val="28"/>
        </w:rPr>
      </w:pPr>
    </w:p>
    <w:p w14:paraId="14E16DE9" w14:textId="77777777" w:rsidR="00FE2280" w:rsidRPr="00DC1FEB" w:rsidRDefault="00FE2280" w:rsidP="00FE2280">
      <w:pPr>
        <w:jc w:val="both"/>
        <w:outlineLvl w:val="0"/>
        <w:rPr>
          <w:szCs w:val="28"/>
          <w:u w:val="single"/>
        </w:rPr>
      </w:pPr>
      <w:r w:rsidRPr="00DC1FEB">
        <w:rPr>
          <w:szCs w:val="28"/>
          <w:u w:val="single"/>
        </w:rPr>
        <w:t>Receive and File</w:t>
      </w:r>
    </w:p>
    <w:p w14:paraId="2742394C" w14:textId="77777777" w:rsidR="00FE2280" w:rsidRPr="00DC1FEB" w:rsidRDefault="00FE2280" w:rsidP="00FE2280">
      <w:pPr>
        <w:jc w:val="both"/>
        <w:outlineLvl w:val="0"/>
        <w:rPr>
          <w:szCs w:val="28"/>
        </w:rPr>
      </w:pPr>
      <w:r w:rsidRPr="00DC1FEB">
        <w:rPr>
          <w:szCs w:val="28"/>
        </w:rPr>
        <w:t>None.</w:t>
      </w:r>
    </w:p>
    <w:p w14:paraId="329CCE2F" w14:textId="77777777" w:rsidR="00FE2280" w:rsidRPr="00DC1FEB" w:rsidRDefault="00FE2280" w:rsidP="00FE2280">
      <w:pPr>
        <w:jc w:val="both"/>
        <w:outlineLvl w:val="0"/>
        <w:rPr>
          <w:szCs w:val="28"/>
        </w:rPr>
      </w:pPr>
    </w:p>
    <w:p w14:paraId="3B72E34A" w14:textId="77777777" w:rsidR="00692AB8" w:rsidRPr="00DC1FEB" w:rsidRDefault="00692AB8" w:rsidP="00692AB8">
      <w:pPr>
        <w:jc w:val="both"/>
        <w:outlineLvl w:val="0"/>
        <w:rPr>
          <w:szCs w:val="28"/>
          <w:u w:val="single"/>
        </w:rPr>
      </w:pPr>
      <w:r w:rsidRPr="00DC1FEB">
        <w:rPr>
          <w:szCs w:val="28"/>
          <w:u w:val="single"/>
        </w:rPr>
        <w:t>Other Action or Discussion Items</w:t>
      </w:r>
    </w:p>
    <w:p w14:paraId="241D05E5" w14:textId="0563245F" w:rsidR="00902F50" w:rsidRPr="00DC1FEB" w:rsidRDefault="009F0C90" w:rsidP="00692AB8">
      <w:pPr>
        <w:jc w:val="both"/>
        <w:outlineLvl w:val="0"/>
        <w:rPr>
          <w:szCs w:val="28"/>
        </w:rPr>
      </w:pPr>
      <w:r w:rsidRPr="00DC1FEB">
        <w:rPr>
          <w:szCs w:val="28"/>
        </w:rPr>
        <w:t xml:space="preserve">The </w:t>
      </w:r>
      <w:r w:rsidR="00902F50" w:rsidRPr="00DC1FEB">
        <w:rPr>
          <w:szCs w:val="28"/>
        </w:rPr>
        <w:t xml:space="preserve">Facility Rental Waiver was shared with the board.  This outlines the COVID-19 safety protocols developed for any facility rental.  Wise asked if every attendee signs the protocols or just the renter.  Staashelm answered the renter is the only one who signs the waiver.  Fiscus noted it would be hard to pinpoint a COVID-19 case back to the rental and the City should be </w:t>
      </w:r>
      <w:r w:rsidR="00404E0C" w:rsidRPr="00DC1FEB">
        <w:rPr>
          <w:szCs w:val="28"/>
        </w:rPr>
        <w:t>protected</w:t>
      </w:r>
      <w:r w:rsidR="00902F50" w:rsidRPr="00DC1FEB">
        <w:rPr>
          <w:szCs w:val="28"/>
        </w:rPr>
        <w:t xml:space="preserve"> with the extra protocols set in place.</w:t>
      </w:r>
    </w:p>
    <w:p w14:paraId="6FD28C61" w14:textId="77777777" w:rsidR="00692AB8" w:rsidRPr="00DC1FEB" w:rsidRDefault="00692AB8" w:rsidP="00692AB8">
      <w:pPr>
        <w:jc w:val="both"/>
        <w:outlineLvl w:val="0"/>
        <w:rPr>
          <w:szCs w:val="28"/>
          <w:u w:val="single"/>
        </w:rPr>
      </w:pPr>
      <w:r w:rsidRPr="00DC1FEB">
        <w:rPr>
          <w:szCs w:val="28"/>
          <w:u w:val="single"/>
        </w:rPr>
        <w:lastRenderedPageBreak/>
        <w:t>Staff Reports</w:t>
      </w:r>
    </w:p>
    <w:p w14:paraId="1591C362" w14:textId="2158696B" w:rsidR="00614620" w:rsidRPr="00DC1FEB" w:rsidRDefault="00692AB8" w:rsidP="00EC4ABE">
      <w:pPr>
        <w:jc w:val="both"/>
        <w:outlineLvl w:val="0"/>
        <w:rPr>
          <w:szCs w:val="28"/>
        </w:rPr>
      </w:pPr>
      <w:r w:rsidRPr="00DC1FEB">
        <w:rPr>
          <w:szCs w:val="28"/>
        </w:rPr>
        <w:t>The department</w:t>
      </w:r>
      <w:r w:rsidR="00750345" w:rsidRPr="00DC1FEB">
        <w:rPr>
          <w:szCs w:val="28"/>
        </w:rPr>
        <w:t xml:space="preserve">’s </w:t>
      </w:r>
      <w:r w:rsidRPr="00DC1FEB">
        <w:rPr>
          <w:szCs w:val="28"/>
        </w:rPr>
        <w:t xml:space="preserve">staff report was presented.  </w:t>
      </w:r>
      <w:r w:rsidR="005F5F29" w:rsidRPr="00DC1FEB">
        <w:rPr>
          <w:szCs w:val="28"/>
        </w:rPr>
        <w:t>Staff are using the City’s GIS Pro system to identify storm damaged items for insurance purposes and to develop a work program around repairs.</w:t>
      </w:r>
    </w:p>
    <w:p w14:paraId="57D0F2F4" w14:textId="0605669E" w:rsidR="005F5F29" w:rsidRPr="00DC1FEB" w:rsidRDefault="005F5F29" w:rsidP="00EC4ABE">
      <w:pPr>
        <w:jc w:val="both"/>
        <w:outlineLvl w:val="0"/>
        <w:rPr>
          <w:szCs w:val="28"/>
        </w:rPr>
      </w:pPr>
    </w:p>
    <w:p w14:paraId="3CFED1B6" w14:textId="170C65E5" w:rsidR="005F5F29" w:rsidRPr="00DC1FEB" w:rsidRDefault="005F5F29" w:rsidP="00EC4ABE">
      <w:pPr>
        <w:jc w:val="both"/>
        <w:outlineLvl w:val="0"/>
        <w:rPr>
          <w:szCs w:val="28"/>
        </w:rPr>
      </w:pPr>
      <w:r w:rsidRPr="00DC1FEB">
        <w:rPr>
          <w:szCs w:val="28"/>
        </w:rPr>
        <w:t>Five staff attended the Iowa Parks and Recreation Association’s virtual fall conference in mid-September.</w:t>
      </w:r>
    </w:p>
    <w:p w14:paraId="5D8AA988" w14:textId="77777777" w:rsidR="005F5F29" w:rsidRPr="00DC1FEB" w:rsidRDefault="005F5F29" w:rsidP="00EC4ABE">
      <w:pPr>
        <w:jc w:val="both"/>
        <w:outlineLvl w:val="0"/>
        <w:rPr>
          <w:szCs w:val="28"/>
        </w:rPr>
      </w:pPr>
    </w:p>
    <w:p w14:paraId="183E6510" w14:textId="16BFF79B" w:rsidR="005F5F29" w:rsidRPr="00DC1FEB" w:rsidRDefault="005F5F29" w:rsidP="00EC4ABE">
      <w:pPr>
        <w:jc w:val="both"/>
        <w:outlineLvl w:val="0"/>
        <w:rPr>
          <w:szCs w:val="28"/>
        </w:rPr>
      </w:pPr>
      <w:r w:rsidRPr="00DC1FEB">
        <w:rPr>
          <w:szCs w:val="28"/>
        </w:rPr>
        <w:t>Two horticulture staff planted 165 fall mums in containers and flower beds in Uptown Marion.</w:t>
      </w:r>
    </w:p>
    <w:p w14:paraId="46122D8C" w14:textId="426A3B8F" w:rsidR="005F5F29" w:rsidRPr="00DC1FEB" w:rsidRDefault="005F5F29" w:rsidP="00EC4ABE">
      <w:pPr>
        <w:jc w:val="both"/>
        <w:outlineLvl w:val="0"/>
        <w:rPr>
          <w:szCs w:val="28"/>
        </w:rPr>
      </w:pPr>
    </w:p>
    <w:p w14:paraId="007BC5C7" w14:textId="4D65FC60" w:rsidR="005F5F29" w:rsidRPr="00DC1FEB" w:rsidRDefault="005F5F29" w:rsidP="00EC4ABE">
      <w:pPr>
        <w:jc w:val="both"/>
        <w:outlineLvl w:val="0"/>
        <w:rPr>
          <w:szCs w:val="28"/>
        </w:rPr>
      </w:pPr>
      <w:r w:rsidRPr="00DC1FEB">
        <w:rPr>
          <w:szCs w:val="28"/>
        </w:rPr>
        <w:t xml:space="preserve">The Outdoor Aquatics Center Feasibility Study survey went online this week and </w:t>
      </w:r>
      <w:r w:rsidR="00DC1FEB" w:rsidRPr="00DC1FEB">
        <w:rPr>
          <w:szCs w:val="28"/>
        </w:rPr>
        <w:t>has</w:t>
      </w:r>
      <w:r w:rsidRPr="00DC1FEB">
        <w:rPr>
          <w:szCs w:val="28"/>
        </w:rPr>
        <w:t xml:space="preserve"> 80 responses</w:t>
      </w:r>
      <w:r w:rsidR="00DC1FEB" w:rsidRPr="00DC1FEB">
        <w:rPr>
          <w:szCs w:val="28"/>
        </w:rPr>
        <w:t xml:space="preserve"> already</w:t>
      </w:r>
      <w:r w:rsidRPr="00DC1FEB">
        <w:rPr>
          <w:szCs w:val="28"/>
        </w:rPr>
        <w:t>.  A public input session will be held October 22 at Lowe Park.</w:t>
      </w:r>
    </w:p>
    <w:p w14:paraId="00A75032" w14:textId="2DBC4277" w:rsidR="005F5F29" w:rsidRPr="00DC1FEB" w:rsidRDefault="005F5F29" w:rsidP="00EC4ABE">
      <w:pPr>
        <w:jc w:val="both"/>
        <w:outlineLvl w:val="0"/>
        <w:rPr>
          <w:szCs w:val="28"/>
        </w:rPr>
      </w:pPr>
    </w:p>
    <w:p w14:paraId="2A4EA0D5" w14:textId="156A41E5" w:rsidR="005F5F29" w:rsidRPr="00DC1FEB" w:rsidRDefault="005F5F29" w:rsidP="00EC4ABE">
      <w:pPr>
        <w:jc w:val="both"/>
        <w:outlineLvl w:val="0"/>
        <w:rPr>
          <w:szCs w:val="28"/>
        </w:rPr>
      </w:pPr>
      <w:r w:rsidRPr="00DC1FEB">
        <w:rPr>
          <w:szCs w:val="28"/>
        </w:rPr>
        <w:t xml:space="preserve">Storybook walks have been set up in partnership with the library along the Lowe Park Art Trail loop and </w:t>
      </w:r>
      <w:r w:rsidR="00DC1FEB" w:rsidRPr="00DC1FEB">
        <w:rPr>
          <w:szCs w:val="28"/>
        </w:rPr>
        <w:t xml:space="preserve">the </w:t>
      </w:r>
      <w:r w:rsidRPr="00DC1FEB">
        <w:rPr>
          <w:szCs w:val="28"/>
        </w:rPr>
        <w:t>Gill Park</w:t>
      </w:r>
      <w:r w:rsidR="00DC1FEB" w:rsidRPr="00DC1FEB">
        <w:rPr>
          <w:szCs w:val="28"/>
        </w:rPr>
        <w:t xml:space="preserve"> walking trail loop</w:t>
      </w:r>
      <w:r w:rsidRPr="00DC1FEB">
        <w:rPr>
          <w:szCs w:val="28"/>
        </w:rPr>
        <w:t>.</w:t>
      </w:r>
    </w:p>
    <w:p w14:paraId="6E6C7E3B" w14:textId="51ADAF4C" w:rsidR="00EC4ABE" w:rsidRPr="00DC1FEB" w:rsidRDefault="00EC4ABE" w:rsidP="00EC4ABE">
      <w:pPr>
        <w:jc w:val="both"/>
        <w:outlineLvl w:val="0"/>
        <w:rPr>
          <w:szCs w:val="28"/>
        </w:rPr>
      </w:pPr>
    </w:p>
    <w:p w14:paraId="0F2ADDCA" w14:textId="618EBBD8" w:rsidR="005F5F29" w:rsidRPr="00DC1FEB" w:rsidRDefault="005F5F29" w:rsidP="00EC4ABE">
      <w:pPr>
        <w:jc w:val="both"/>
        <w:outlineLvl w:val="0"/>
        <w:rPr>
          <w:szCs w:val="28"/>
        </w:rPr>
      </w:pPr>
      <w:r w:rsidRPr="00DC1FEB">
        <w:rPr>
          <w:szCs w:val="28"/>
        </w:rPr>
        <w:t>RecDesk went live October 1.  Recreation programs and pavilion rentals</w:t>
      </w:r>
      <w:r w:rsidR="00DC1FEB" w:rsidRPr="00DC1FEB">
        <w:rPr>
          <w:szCs w:val="28"/>
        </w:rPr>
        <w:t xml:space="preserve"> can now</w:t>
      </w:r>
      <w:r w:rsidRPr="00DC1FEB">
        <w:rPr>
          <w:szCs w:val="28"/>
        </w:rPr>
        <w:t xml:space="preserve"> be signed up </w:t>
      </w:r>
      <w:r w:rsidR="00DC1FEB" w:rsidRPr="00DC1FEB">
        <w:rPr>
          <w:szCs w:val="28"/>
        </w:rPr>
        <w:t xml:space="preserve">for </w:t>
      </w:r>
      <w:r w:rsidRPr="00DC1FEB">
        <w:rPr>
          <w:szCs w:val="28"/>
        </w:rPr>
        <w:t xml:space="preserve">through the portal.  </w:t>
      </w:r>
    </w:p>
    <w:p w14:paraId="6A52A9FF" w14:textId="77777777" w:rsidR="00614620" w:rsidRPr="00DC1FEB" w:rsidRDefault="00614620" w:rsidP="00692AB8">
      <w:pPr>
        <w:jc w:val="both"/>
        <w:outlineLvl w:val="0"/>
        <w:rPr>
          <w:szCs w:val="28"/>
        </w:rPr>
      </w:pPr>
    </w:p>
    <w:p w14:paraId="026BE437" w14:textId="77777777" w:rsidR="00692AB8" w:rsidRPr="00DC1FEB" w:rsidRDefault="00692AB8" w:rsidP="00692AB8">
      <w:pPr>
        <w:jc w:val="both"/>
        <w:outlineLvl w:val="0"/>
        <w:rPr>
          <w:szCs w:val="28"/>
          <w:u w:val="single"/>
        </w:rPr>
      </w:pPr>
      <w:r w:rsidRPr="00DC1FEB">
        <w:rPr>
          <w:szCs w:val="28"/>
          <w:u w:val="single"/>
        </w:rPr>
        <w:t>Board Discussion Time</w:t>
      </w:r>
      <w:bookmarkStart w:id="0" w:name="_Hlk536082126"/>
    </w:p>
    <w:bookmarkEnd w:id="0"/>
    <w:p w14:paraId="5A43E68A" w14:textId="5956708C" w:rsidR="0021111D" w:rsidRPr="00DC1FEB" w:rsidRDefault="005F5F29" w:rsidP="00A356E7">
      <w:pPr>
        <w:jc w:val="both"/>
        <w:outlineLvl w:val="0"/>
        <w:rPr>
          <w:szCs w:val="28"/>
        </w:rPr>
      </w:pPr>
      <w:r w:rsidRPr="00DC1FEB">
        <w:rPr>
          <w:szCs w:val="28"/>
        </w:rPr>
        <w:t xml:space="preserve">Martin </w:t>
      </w:r>
      <w:r w:rsidR="00DC1FEB" w:rsidRPr="00DC1FEB">
        <w:rPr>
          <w:szCs w:val="28"/>
        </w:rPr>
        <w:t xml:space="preserve">asked about </w:t>
      </w:r>
      <w:r w:rsidRPr="00DC1FEB">
        <w:rPr>
          <w:szCs w:val="28"/>
        </w:rPr>
        <w:t xml:space="preserve">the </w:t>
      </w:r>
      <w:r w:rsidR="00DC1FEB" w:rsidRPr="00DC1FEB">
        <w:rPr>
          <w:szCs w:val="28"/>
        </w:rPr>
        <w:t xml:space="preserve">status of the non-working </w:t>
      </w:r>
      <w:r w:rsidRPr="00DC1FEB">
        <w:rPr>
          <w:szCs w:val="28"/>
        </w:rPr>
        <w:t xml:space="preserve">lights at the Thomas Park basketball courts.  Staashelm relayed the department is working with Alliant to restore power to the pole.  </w:t>
      </w:r>
    </w:p>
    <w:p w14:paraId="41982A6F" w14:textId="05A0AEE2" w:rsidR="005F5F29" w:rsidRPr="00DC1FEB" w:rsidRDefault="005F5F29" w:rsidP="00A356E7">
      <w:pPr>
        <w:jc w:val="both"/>
        <w:outlineLvl w:val="0"/>
        <w:rPr>
          <w:szCs w:val="28"/>
        </w:rPr>
      </w:pPr>
    </w:p>
    <w:p w14:paraId="0061BD51" w14:textId="5EE517A9" w:rsidR="005F5F29" w:rsidRPr="00DC1FEB" w:rsidRDefault="005F5F29" w:rsidP="00A356E7">
      <w:pPr>
        <w:jc w:val="both"/>
        <w:outlineLvl w:val="0"/>
        <w:rPr>
          <w:szCs w:val="28"/>
        </w:rPr>
      </w:pPr>
      <w:r w:rsidRPr="00DC1FEB">
        <w:rPr>
          <w:szCs w:val="28"/>
        </w:rPr>
        <w:t xml:space="preserve">Martin also </w:t>
      </w:r>
      <w:r w:rsidR="00CB6172" w:rsidRPr="00DC1FEB">
        <w:rPr>
          <w:szCs w:val="28"/>
        </w:rPr>
        <w:t xml:space="preserve">mentioned </w:t>
      </w:r>
      <w:r w:rsidRPr="00DC1FEB">
        <w:rPr>
          <w:szCs w:val="28"/>
        </w:rPr>
        <w:t xml:space="preserve">the Uptown area seems uncharacteristically dark.  </w:t>
      </w:r>
      <w:r w:rsidR="00CB6172" w:rsidRPr="00DC1FEB">
        <w:rPr>
          <w:szCs w:val="28"/>
        </w:rPr>
        <w:t>Staff indicated there is no power to City Square, thus leaving the Uptown area darker than normal.</w:t>
      </w:r>
    </w:p>
    <w:p w14:paraId="6DC2414D" w14:textId="77777777" w:rsidR="00DE1CD9" w:rsidRPr="00DC1FEB" w:rsidRDefault="00DE1CD9" w:rsidP="00692AB8">
      <w:pPr>
        <w:jc w:val="both"/>
        <w:outlineLvl w:val="0"/>
        <w:rPr>
          <w:szCs w:val="28"/>
        </w:rPr>
      </w:pPr>
    </w:p>
    <w:p w14:paraId="52E59BA9" w14:textId="77777777" w:rsidR="00570B16" w:rsidRPr="00DC1FEB" w:rsidRDefault="00570B16" w:rsidP="00570B16">
      <w:pPr>
        <w:jc w:val="both"/>
        <w:outlineLvl w:val="0"/>
        <w:rPr>
          <w:szCs w:val="28"/>
          <w:u w:val="single"/>
        </w:rPr>
      </w:pPr>
      <w:r w:rsidRPr="00DC1FEB">
        <w:rPr>
          <w:szCs w:val="28"/>
          <w:u w:val="single"/>
        </w:rPr>
        <w:t>Adjournment</w:t>
      </w:r>
    </w:p>
    <w:p w14:paraId="4D9191BD" w14:textId="64289E66" w:rsidR="00570B16" w:rsidRPr="00DC1FEB" w:rsidRDefault="00570B16" w:rsidP="00570B16">
      <w:pPr>
        <w:jc w:val="both"/>
        <w:outlineLvl w:val="0"/>
        <w:rPr>
          <w:szCs w:val="28"/>
        </w:rPr>
      </w:pPr>
      <w:r w:rsidRPr="00DC1FEB">
        <w:rPr>
          <w:szCs w:val="28"/>
        </w:rPr>
        <w:t xml:space="preserve">The meeting adjourned at </w:t>
      </w:r>
      <w:r w:rsidR="00CB6172" w:rsidRPr="00DC1FEB">
        <w:rPr>
          <w:szCs w:val="28"/>
        </w:rPr>
        <w:t>6</w:t>
      </w:r>
      <w:r w:rsidR="005B2581" w:rsidRPr="00DC1FEB">
        <w:rPr>
          <w:szCs w:val="28"/>
        </w:rPr>
        <w:t>:</w:t>
      </w:r>
      <w:r w:rsidR="0021111D" w:rsidRPr="00DC1FEB">
        <w:rPr>
          <w:szCs w:val="28"/>
        </w:rPr>
        <w:t>0</w:t>
      </w:r>
      <w:r w:rsidR="00CB6172" w:rsidRPr="00DC1FEB">
        <w:rPr>
          <w:szCs w:val="28"/>
        </w:rPr>
        <w:t>4</w:t>
      </w:r>
      <w:r w:rsidRPr="00DC1FEB">
        <w:rPr>
          <w:szCs w:val="28"/>
        </w:rPr>
        <w:t xml:space="preserve"> p.m.  The next meeting is scheduled for Wednesday,</w:t>
      </w:r>
      <w:r w:rsidR="000A055B" w:rsidRPr="00DC1FEB">
        <w:rPr>
          <w:szCs w:val="28"/>
        </w:rPr>
        <w:t xml:space="preserve"> </w:t>
      </w:r>
      <w:r w:rsidR="00DC1FEB" w:rsidRPr="00DC1FEB">
        <w:rPr>
          <w:szCs w:val="28"/>
        </w:rPr>
        <w:br/>
      </w:r>
      <w:r w:rsidR="00CB6172" w:rsidRPr="00DC1FEB">
        <w:rPr>
          <w:szCs w:val="28"/>
        </w:rPr>
        <w:t>November 11</w:t>
      </w:r>
      <w:r w:rsidR="00A356E7" w:rsidRPr="00DC1FEB">
        <w:rPr>
          <w:szCs w:val="28"/>
        </w:rPr>
        <w:t>,</w:t>
      </w:r>
      <w:r w:rsidRPr="00DC1FEB">
        <w:rPr>
          <w:szCs w:val="28"/>
        </w:rPr>
        <w:t xml:space="preserve"> 20</w:t>
      </w:r>
      <w:r w:rsidR="005506CE" w:rsidRPr="00DC1FEB">
        <w:rPr>
          <w:szCs w:val="28"/>
        </w:rPr>
        <w:t>20</w:t>
      </w:r>
      <w:r w:rsidRPr="00DC1FEB">
        <w:rPr>
          <w:szCs w:val="28"/>
        </w:rPr>
        <w:t xml:space="preserve">, at 4:00 p.m. at the Thomas Park Administration and Operations Building. </w:t>
      </w:r>
    </w:p>
    <w:p w14:paraId="7A13FE81" w14:textId="4ABB3305" w:rsidR="006E00BB" w:rsidRPr="00DC1FEB" w:rsidRDefault="006E00BB" w:rsidP="003F6DC8">
      <w:pPr>
        <w:jc w:val="both"/>
        <w:outlineLvl w:val="0"/>
        <w:rPr>
          <w:szCs w:val="28"/>
        </w:rPr>
      </w:pPr>
    </w:p>
    <w:p w14:paraId="0AA11F89" w14:textId="624380A4" w:rsidR="005B2581" w:rsidRPr="00DC1FEB" w:rsidRDefault="005B2581" w:rsidP="003F6DC8">
      <w:pPr>
        <w:jc w:val="both"/>
        <w:outlineLvl w:val="0"/>
        <w:rPr>
          <w:szCs w:val="28"/>
        </w:rPr>
      </w:pPr>
    </w:p>
    <w:p w14:paraId="52AB046B" w14:textId="77777777" w:rsidR="005B2581" w:rsidRPr="00DC1FEB" w:rsidRDefault="005B2581" w:rsidP="003F6DC8">
      <w:pPr>
        <w:jc w:val="both"/>
        <w:outlineLvl w:val="0"/>
        <w:rPr>
          <w:szCs w:val="28"/>
        </w:rPr>
      </w:pPr>
    </w:p>
    <w:p w14:paraId="228A4E08" w14:textId="2EE053D6" w:rsidR="006E00BB" w:rsidRPr="00DC1FEB" w:rsidRDefault="006E00BB" w:rsidP="003F6DC8">
      <w:pPr>
        <w:jc w:val="both"/>
        <w:outlineLvl w:val="0"/>
        <w:rPr>
          <w:szCs w:val="28"/>
        </w:rPr>
      </w:pPr>
    </w:p>
    <w:p w14:paraId="1EDE5EAE" w14:textId="1054971E" w:rsidR="002A1692" w:rsidRPr="00DC1FEB" w:rsidRDefault="00452D7D" w:rsidP="003F6DC8">
      <w:pPr>
        <w:jc w:val="both"/>
        <w:outlineLvl w:val="0"/>
        <w:rPr>
          <w:szCs w:val="28"/>
        </w:rPr>
      </w:pPr>
      <w:r w:rsidRPr="00DC1FEB">
        <w:rPr>
          <w:szCs w:val="28"/>
        </w:rPr>
        <w:tab/>
      </w:r>
      <w:r w:rsidRPr="00DC1FEB">
        <w:rPr>
          <w:szCs w:val="28"/>
        </w:rPr>
        <w:tab/>
      </w:r>
      <w:r w:rsidRPr="00DC1FEB">
        <w:rPr>
          <w:szCs w:val="28"/>
        </w:rPr>
        <w:tab/>
      </w:r>
      <w:r w:rsidRPr="00DC1FEB">
        <w:rPr>
          <w:szCs w:val="28"/>
        </w:rPr>
        <w:tab/>
      </w:r>
      <w:r w:rsidRPr="00DC1FEB">
        <w:rPr>
          <w:szCs w:val="28"/>
        </w:rPr>
        <w:tab/>
      </w:r>
      <w:r w:rsidRPr="00DC1FEB">
        <w:rPr>
          <w:szCs w:val="28"/>
        </w:rPr>
        <w:tab/>
        <w:t>_______________________________</w:t>
      </w:r>
      <w:r w:rsidRPr="00DC1FEB">
        <w:rPr>
          <w:szCs w:val="28"/>
        </w:rPr>
        <w:tab/>
      </w:r>
      <w:r w:rsidRPr="00DC1FEB">
        <w:rPr>
          <w:szCs w:val="28"/>
        </w:rPr>
        <w:tab/>
      </w:r>
      <w:r w:rsidRPr="00DC1FEB">
        <w:rPr>
          <w:szCs w:val="28"/>
        </w:rPr>
        <w:tab/>
      </w:r>
      <w:r w:rsidRPr="00DC1FEB">
        <w:rPr>
          <w:szCs w:val="28"/>
        </w:rPr>
        <w:tab/>
      </w:r>
      <w:r w:rsidRPr="00DC1FEB">
        <w:rPr>
          <w:szCs w:val="28"/>
        </w:rPr>
        <w:tab/>
      </w:r>
      <w:r w:rsidRPr="00DC1FEB">
        <w:rPr>
          <w:szCs w:val="28"/>
        </w:rPr>
        <w:tab/>
      </w:r>
      <w:r w:rsidRPr="00DC1FEB">
        <w:rPr>
          <w:szCs w:val="28"/>
        </w:rPr>
        <w:tab/>
      </w:r>
      <w:r w:rsidR="00F574F2" w:rsidRPr="00DC1FEB">
        <w:rPr>
          <w:szCs w:val="28"/>
        </w:rPr>
        <w:tab/>
      </w:r>
      <w:r w:rsidR="00F574F2" w:rsidRPr="00DC1FEB">
        <w:rPr>
          <w:szCs w:val="28"/>
        </w:rPr>
        <w:tab/>
      </w:r>
      <w:r w:rsidR="009B1C84" w:rsidRPr="00DC1FEB">
        <w:rPr>
          <w:szCs w:val="28"/>
        </w:rPr>
        <w:t>Amy Hussel</w:t>
      </w:r>
      <w:r w:rsidRPr="00DC1FEB">
        <w:rPr>
          <w:szCs w:val="28"/>
        </w:rPr>
        <w:t>, Secretary</w:t>
      </w:r>
    </w:p>
    <w:sectPr w:rsidR="002A1692" w:rsidRPr="00DC1FEB"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5CB"/>
    <w:rsid w:val="00015B3A"/>
    <w:rsid w:val="00016DF5"/>
    <w:rsid w:val="000172A6"/>
    <w:rsid w:val="000203E9"/>
    <w:rsid w:val="000210E9"/>
    <w:rsid w:val="00022266"/>
    <w:rsid w:val="0002382B"/>
    <w:rsid w:val="00024790"/>
    <w:rsid w:val="00025756"/>
    <w:rsid w:val="000301E3"/>
    <w:rsid w:val="000315DC"/>
    <w:rsid w:val="0003267B"/>
    <w:rsid w:val="00032681"/>
    <w:rsid w:val="000339D6"/>
    <w:rsid w:val="00035929"/>
    <w:rsid w:val="00037168"/>
    <w:rsid w:val="00041EA5"/>
    <w:rsid w:val="00043EAE"/>
    <w:rsid w:val="00045F49"/>
    <w:rsid w:val="0004795C"/>
    <w:rsid w:val="00047CDA"/>
    <w:rsid w:val="00052094"/>
    <w:rsid w:val="00052EC9"/>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3DDF"/>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A6F3A"/>
    <w:rsid w:val="000B0A73"/>
    <w:rsid w:val="000B131C"/>
    <w:rsid w:val="000B1E78"/>
    <w:rsid w:val="000B2A9E"/>
    <w:rsid w:val="000B778B"/>
    <w:rsid w:val="000C14A1"/>
    <w:rsid w:val="000C19D4"/>
    <w:rsid w:val="000C28EF"/>
    <w:rsid w:val="000C3659"/>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226"/>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0AF"/>
    <w:rsid w:val="00123C0D"/>
    <w:rsid w:val="0013060B"/>
    <w:rsid w:val="00131289"/>
    <w:rsid w:val="00133545"/>
    <w:rsid w:val="00136040"/>
    <w:rsid w:val="001400D3"/>
    <w:rsid w:val="0014284D"/>
    <w:rsid w:val="00142ED4"/>
    <w:rsid w:val="00143B87"/>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0B92"/>
    <w:rsid w:val="001D1E54"/>
    <w:rsid w:val="001D2D5E"/>
    <w:rsid w:val="001D3BB2"/>
    <w:rsid w:val="001D6CEC"/>
    <w:rsid w:val="001E0CF0"/>
    <w:rsid w:val="001E1BDD"/>
    <w:rsid w:val="001E1F40"/>
    <w:rsid w:val="001E2A9B"/>
    <w:rsid w:val="001E2E67"/>
    <w:rsid w:val="001E3DAE"/>
    <w:rsid w:val="001E45B3"/>
    <w:rsid w:val="001E4C47"/>
    <w:rsid w:val="001E4C54"/>
    <w:rsid w:val="001E573C"/>
    <w:rsid w:val="001E5771"/>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11D"/>
    <w:rsid w:val="0021120D"/>
    <w:rsid w:val="00213B0A"/>
    <w:rsid w:val="00215C53"/>
    <w:rsid w:val="00216043"/>
    <w:rsid w:val="002167C0"/>
    <w:rsid w:val="0021682E"/>
    <w:rsid w:val="00220201"/>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0C9"/>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4573"/>
    <w:rsid w:val="002765D2"/>
    <w:rsid w:val="00276AA6"/>
    <w:rsid w:val="002800C3"/>
    <w:rsid w:val="002804B2"/>
    <w:rsid w:val="00281F9C"/>
    <w:rsid w:val="00282587"/>
    <w:rsid w:val="00282613"/>
    <w:rsid w:val="0028505B"/>
    <w:rsid w:val="00285597"/>
    <w:rsid w:val="00285D1A"/>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215"/>
    <w:rsid w:val="002F0AD6"/>
    <w:rsid w:val="002F13B1"/>
    <w:rsid w:val="002F286D"/>
    <w:rsid w:val="002F2911"/>
    <w:rsid w:val="002F399C"/>
    <w:rsid w:val="002F4550"/>
    <w:rsid w:val="002F6531"/>
    <w:rsid w:val="002F77D2"/>
    <w:rsid w:val="002F78C7"/>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575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4E0C"/>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3AFE"/>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1C2"/>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D78D2"/>
    <w:rsid w:val="004E1DE5"/>
    <w:rsid w:val="004E26A9"/>
    <w:rsid w:val="004E2F42"/>
    <w:rsid w:val="004E4442"/>
    <w:rsid w:val="004E6308"/>
    <w:rsid w:val="004E6F64"/>
    <w:rsid w:val="004E70B4"/>
    <w:rsid w:val="004F1164"/>
    <w:rsid w:val="004F25BA"/>
    <w:rsid w:val="004F2A7D"/>
    <w:rsid w:val="004F4668"/>
    <w:rsid w:val="004F4A60"/>
    <w:rsid w:val="004F54FF"/>
    <w:rsid w:val="004F63EF"/>
    <w:rsid w:val="004F7BF2"/>
    <w:rsid w:val="004F7FB3"/>
    <w:rsid w:val="00500074"/>
    <w:rsid w:val="00500E58"/>
    <w:rsid w:val="00500E65"/>
    <w:rsid w:val="00501BA2"/>
    <w:rsid w:val="005050E8"/>
    <w:rsid w:val="00506196"/>
    <w:rsid w:val="00507D09"/>
    <w:rsid w:val="00511323"/>
    <w:rsid w:val="00511491"/>
    <w:rsid w:val="0051156E"/>
    <w:rsid w:val="00511F87"/>
    <w:rsid w:val="005146C4"/>
    <w:rsid w:val="005153AE"/>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47A78"/>
    <w:rsid w:val="005506CE"/>
    <w:rsid w:val="00550EB6"/>
    <w:rsid w:val="00552661"/>
    <w:rsid w:val="00552F18"/>
    <w:rsid w:val="00554596"/>
    <w:rsid w:val="00554896"/>
    <w:rsid w:val="0055537B"/>
    <w:rsid w:val="0056145E"/>
    <w:rsid w:val="00561B2C"/>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1008"/>
    <w:rsid w:val="00582B37"/>
    <w:rsid w:val="00583795"/>
    <w:rsid w:val="0058585B"/>
    <w:rsid w:val="00586688"/>
    <w:rsid w:val="00586F01"/>
    <w:rsid w:val="005873EF"/>
    <w:rsid w:val="00587B7C"/>
    <w:rsid w:val="0059303D"/>
    <w:rsid w:val="00594966"/>
    <w:rsid w:val="00594AA2"/>
    <w:rsid w:val="00595107"/>
    <w:rsid w:val="00595B16"/>
    <w:rsid w:val="00596556"/>
    <w:rsid w:val="00597803"/>
    <w:rsid w:val="005A1CB3"/>
    <w:rsid w:val="005A2791"/>
    <w:rsid w:val="005A4082"/>
    <w:rsid w:val="005A497A"/>
    <w:rsid w:val="005A6776"/>
    <w:rsid w:val="005B2581"/>
    <w:rsid w:val="005B2CB5"/>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594A"/>
    <w:rsid w:val="005D696C"/>
    <w:rsid w:val="005D7EA9"/>
    <w:rsid w:val="005E0E7C"/>
    <w:rsid w:val="005E135F"/>
    <w:rsid w:val="005E27AF"/>
    <w:rsid w:val="005E2EBD"/>
    <w:rsid w:val="005E451E"/>
    <w:rsid w:val="005E4668"/>
    <w:rsid w:val="005E65A5"/>
    <w:rsid w:val="005F0382"/>
    <w:rsid w:val="005F1182"/>
    <w:rsid w:val="005F2A23"/>
    <w:rsid w:val="005F549A"/>
    <w:rsid w:val="005F5F29"/>
    <w:rsid w:val="005F7E53"/>
    <w:rsid w:val="00600BE8"/>
    <w:rsid w:val="0060106E"/>
    <w:rsid w:val="00601C98"/>
    <w:rsid w:val="006033BD"/>
    <w:rsid w:val="00605288"/>
    <w:rsid w:val="00607233"/>
    <w:rsid w:val="006111AA"/>
    <w:rsid w:val="00611693"/>
    <w:rsid w:val="00611E92"/>
    <w:rsid w:val="00612CD8"/>
    <w:rsid w:val="00613DBA"/>
    <w:rsid w:val="006143E6"/>
    <w:rsid w:val="00614620"/>
    <w:rsid w:val="00615E11"/>
    <w:rsid w:val="0061753A"/>
    <w:rsid w:val="00617CFE"/>
    <w:rsid w:val="006214CF"/>
    <w:rsid w:val="0062201F"/>
    <w:rsid w:val="0062382F"/>
    <w:rsid w:val="00625C0E"/>
    <w:rsid w:val="00630531"/>
    <w:rsid w:val="0063091B"/>
    <w:rsid w:val="00632E0F"/>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87ED0"/>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00BB"/>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3F19"/>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553B7"/>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12"/>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48AC"/>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3D24"/>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2F50"/>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14AE"/>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0C90"/>
    <w:rsid w:val="009F111C"/>
    <w:rsid w:val="009F12DA"/>
    <w:rsid w:val="009F3E5C"/>
    <w:rsid w:val="009F4DBD"/>
    <w:rsid w:val="009F70E7"/>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43C8"/>
    <w:rsid w:val="00AD5E9D"/>
    <w:rsid w:val="00AD7BBF"/>
    <w:rsid w:val="00AE0598"/>
    <w:rsid w:val="00AE1BC0"/>
    <w:rsid w:val="00AE1DBF"/>
    <w:rsid w:val="00AE2178"/>
    <w:rsid w:val="00AE2532"/>
    <w:rsid w:val="00AE255C"/>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423"/>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7B1"/>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3845"/>
    <w:rsid w:val="00B55D76"/>
    <w:rsid w:val="00B56D25"/>
    <w:rsid w:val="00B600E9"/>
    <w:rsid w:val="00B611EA"/>
    <w:rsid w:val="00B62C94"/>
    <w:rsid w:val="00B632A6"/>
    <w:rsid w:val="00B63A37"/>
    <w:rsid w:val="00B63DC3"/>
    <w:rsid w:val="00B66106"/>
    <w:rsid w:val="00B6627C"/>
    <w:rsid w:val="00B66D0B"/>
    <w:rsid w:val="00B67B7C"/>
    <w:rsid w:val="00B700FC"/>
    <w:rsid w:val="00B70B06"/>
    <w:rsid w:val="00B71DB0"/>
    <w:rsid w:val="00B74995"/>
    <w:rsid w:val="00B74A36"/>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1FC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46E4"/>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23B1"/>
    <w:rsid w:val="00C433D8"/>
    <w:rsid w:val="00C435B1"/>
    <w:rsid w:val="00C43836"/>
    <w:rsid w:val="00C439DC"/>
    <w:rsid w:val="00C43A59"/>
    <w:rsid w:val="00C46E52"/>
    <w:rsid w:val="00C47952"/>
    <w:rsid w:val="00C50D37"/>
    <w:rsid w:val="00C51BD5"/>
    <w:rsid w:val="00C528A2"/>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3FA6"/>
    <w:rsid w:val="00CA4777"/>
    <w:rsid w:val="00CA4994"/>
    <w:rsid w:val="00CA4FA0"/>
    <w:rsid w:val="00CA7BE7"/>
    <w:rsid w:val="00CB135C"/>
    <w:rsid w:val="00CB4E86"/>
    <w:rsid w:val="00CB6172"/>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058AF"/>
    <w:rsid w:val="00D10196"/>
    <w:rsid w:val="00D11296"/>
    <w:rsid w:val="00D12653"/>
    <w:rsid w:val="00D12D3E"/>
    <w:rsid w:val="00D12F22"/>
    <w:rsid w:val="00D1314D"/>
    <w:rsid w:val="00D138AE"/>
    <w:rsid w:val="00D13CF8"/>
    <w:rsid w:val="00D1605A"/>
    <w:rsid w:val="00D165DE"/>
    <w:rsid w:val="00D16A0C"/>
    <w:rsid w:val="00D20A6D"/>
    <w:rsid w:val="00D21452"/>
    <w:rsid w:val="00D21C58"/>
    <w:rsid w:val="00D23E7C"/>
    <w:rsid w:val="00D26E5F"/>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3E1C"/>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4F71"/>
    <w:rsid w:val="00D95403"/>
    <w:rsid w:val="00D95E87"/>
    <w:rsid w:val="00D9682F"/>
    <w:rsid w:val="00DA1822"/>
    <w:rsid w:val="00DA2C72"/>
    <w:rsid w:val="00DA36A8"/>
    <w:rsid w:val="00DA5D33"/>
    <w:rsid w:val="00DB071E"/>
    <w:rsid w:val="00DB15B3"/>
    <w:rsid w:val="00DB3D09"/>
    <w:rsid w:val="00DB4A14"/>
    <w:rsid w:val="00DB4D58"/>
    <w:rsid w:val="00DB5416"/>
    <w:rsid w:val="00DB7AFB"/>
    <w:rsid w:val="00DB7BA3"/>
    <w:rsid w:val="00DC13C6"/>
    <w:rsid w:val="00DC1FEB"/>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D7314"/>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0329"/>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4BEE"/>
    <w:rsid w:val="00E561B8"/>
    <w:rsid w:val="00E56328"/>
    <w:rsid w:val="00E5641F"/>
    <w:rsid w:val="00E56F4B"/>
    <w:rsid w:val="00E5724D"/>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B64A8"/>
    <w:rsid w:val="00EC1D7F"/>
    <w:rsid w:val="00EC2D0C"/>
    <w:rsid w:val="00EC4ABE"/>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1F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0F4"/>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280"/>
    <w:rsid w:val="00FE2F64"/>
    <w:rsid w:val="00FF117C"/>
    <w:rsid w:val="00FF1348"/>
    <w:rsid w:val="00FF219A"/>
    <w:rsid w:val="00FF2FA0"/>
    <w:rsid w:val="00FF30A9"/>
    <w:rsid w:val="00FF3DA6"/>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2020-10-22T21:03:00Z</cp:lastPrinted>
  <dcterms:created xsi:type="dcterms:W3CDTF">2020-10-19T18:26:00Z</dcterms:created>
  <dcterms:modified xsi:type="dcterms:W3CDTF">2020-10-22T21:03:00Z</dcterms:modified>
</cp:coreProperties>
</file>