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8DC7E" w14:textId="77777777" w:rsidR="00AF0EE9" w:rsidRPr="00E73ED7" w:rsidRDefault="00AF0EE9" w:rsidP="009E078D">
      <w:pPr>
        <w:ind w:right="720"/>
        <w:rPr>
          <w:rFonts w:ascii="Arial" w:hAnsi="Arial" w:cs="Arial"/>
          <w:sz w:val="22"/>
          <w:szCs w:val="22"/>
        </w:rPr>
      </w:pPr>
      <w:bookmarkStart w:id="0" w:name="_Hlk507052562"/>
      <w:bookmarkStart w:id="1" w:name="_GoBack"/>
      <w:bookmarkEnd w:id="1"/>
    </w:p>
    <w:p w14:paraId="680CB80A" w14:textId="77777777" w:rsidR="00513CF5" w:rsidRDefault="00AF0EE9" w:rsidP="00683667">
      <w:pPr>
        <w:numPr>
          <w:ilvl w:val="0"/>
          <w:numId w:val="21"/>
        </w:numPr>
        <w:ind w:right="720"/>
        <w:rPr>
          <w:rFonts w:ascii="Arial" w:hAnsi="Arial" w:cs="Arial"/>
          <w:sz w:val="22"/>
          <w:szCs w:val="22"/>
        </w:rPr>
      </w:pPr>
      <w:r w:rsidRPr="00E73ED7">
        <w:rPr>
          <w:rFonts w:ascii="Arial" w:hAnsi="Arial" w:cs="Arial"/>
          <w:sz w:val="22"/>
          <w:szCs w:val="22"/>
        </w:rPr>
        <w:t>CALL TO ORDER</w:t>
      </w:r>
    </w:p>
    <w:p w14:paraId="100F6325" w14:textId="77777777" w:rsidR="00513CF5" w:rsidRDefault="00513CF5" w:rsidP="00513CF5">
      <w:pPr>
        <w:ind w:left="720" w:right="720"/>
        <w:rPr>
          <w:rFonts w:ascii="Arial" w:hAnsi="Arial" w:cs="Arial"/>
          <w:sz w:val="22"/>
          <w:szCs w:val="22"/>
        </w:rPr>
      </w:pPr>
    </w:p>
    <w:p w14:paraId="28EF9FE6" w14:textId="075E1017" w:rsidR="00AF0EE9" w:rsidRPr="00E73ED7" w:rsidRDefault="00513CF5" w:rsidP="00513CF5">
      <w:pPr>
        <w:ind w:left="720" w:right="720"/>
        <w:rPr>
          <w:rFonts w:ascii="Arial" w:hAnsi="Arial" w:cs="Arial"/>
          <w:sz w:val="22"/>
          <w:szCs w:val="22"/>
        </w:rPr>
      </w:pPr>
      <w:r>
        <w:rPr>
          <w:rFonts w:ascii="Arial" w:hAnsi="Arial" w:cs="Arial"/>
          <w:sz w:val="22"/>
          <w:szCs w:val="22"/>
        </w:rPr>
        <w:t>Budde called the monthly of the Marion Planning and Zoning Commission at 6:00 PM</w:t>
      </w:r>
      <w:r w:rsidR="00AF0EE9" w:rsidRPr="00E73ED7">
        <w:rPr>
          <w:rFonts w:ascii="Arial" w:hAnsi="Arial" w:cs="Arial"/>
          <w:sz w:val="22"/>
          <w:szCs w:val="22"/>
        </w:rPr>
        <w:br/>
      </w:r>
    </w:p>
    <w:p w14:paraId="0BD5F108" w14:textId="4E38C511" w:rsidR="00AF0EE9" w:rsidRDefault="00AF0EE9" w:rsidP="00683667">
      <w:pPr>
        <w:numPr>
          <w:ilvl w:val="0"/>
          <w:numId w:val="21"/>
        </w:numPr>
        <w:ind w:right="720"/>
        <w:rPr>
          <w:rFonts w:ascii="Arial" w:hAnsi="Arial" w:cs="Arial"/>
          <w:sz w:val="22"/>
          <w:szCs w:val="22"/>
        </w:rPr>
      </w:pPr>
      <w:r w:rsidRPr="00E73ED7">
        <w:rPr>
          <w:rFonts w:ascii="Arial" w:hAnsi="Arial" w:cs="Arial"/>
          <w:sz w:val="22"/>
          <w:szCs w:val="22"/>
        </w:rPr>
        <w:t>ROLL CALL</w:t>
      </w:r>
    </w:p>
    <w:p w14:paraId="72ED0EFD" w14:textId="1407A5F7" w:rsidR="00513CF5" w:rsidRDefault="00513CF5" w:rsidP="00513CF5">
      <w:pPr>
        <w:ind w:left="720" w:right="720"/>
        <w:rPr>
          <w:rFonts w:ascii="Arial" w:hAnsi="Arial" w:cs="Arial"/>
          <w:sz w:val="22"/>
          <w:szCs w:val="22"/>
        </w:rPr>
      </w:pPr>
    </w:p>
    <w:p w14:paraId="561B4827" w14:textId="1ADFB134" w:rsidR="00513CF5" w:rsidRDefault="00513CF5" w:rsidP="00513CF5">
      <w:pPr>
        <w:ind w:right="720" w:firstLine="720"/>
        <w:rPr>
          <w:rFonts w:ascii="Arial" w:hAnsi="Arial" w:cs="Arial"/>
          <w:sz w:val="22"/>
          <w:szCs w:val="22"/>
        </w:rPr>
      </w:pPr>
      <w:r>
        <w:rPr>
          <w:rFonts w:ascii="Arial" w:hAnsi="Arial" w:cs="Arial"/>
          <w:sz w:val="22"/>
          <w:szCs w:val="22"/>
        </w:rPr>
        <w:t>Members Present:  Arenholz, Budde, Moorman, Proper, Seidl</w:t>
      </w:r>
      <w:r w:rsidR="005E239A">
        <w:rPr>
          <w:rFonts w:ascii="Arial" w:hAnsi="Arial" w:cs="Arial"/>
          <w:sz w:val="22"/>
          <w:szCs w:val="22"/>
        </w:rPr>
        <w:t xml:space="preserve"> (6:06)</w:t>
      </w:r>
      <w:r w:rsidR="00C050AA">
        <w:rPr>
          <w:rFonts w:ascii="Arial" w:hAnsi="Arial" w:cs="Arial"/>
          <w:sz w:val="22"/>
          <w:szCs w:val="22"/>
        </w:rPr>
        <w:t>, Kern</w:t>
      </w:r>
    </w:p>
    <w:p w14:paraId="6FABF0A2" w14:textId="0C65569E" w:rsidR="00513CF5" w:rsidRDefault="00513CF5" w:rsidP="00513CF5">
      <w:pPr>
        <w:ind w:left="576" w:right="720" w:firstLine="144"/>
        <w:rPr>
          <w:rFonts w:ascii="Arial" w:hAnsi="Arial" w:cs="Arial"/>
          <w:sz w:val="22"/>
          <w:szCs w:val="22"/>
        </w:rPr>
      </w:pPr>
      <w:r>
        <w:rPr>
          <w:rFonts w:ascii="Arial" w:hAnsi="Arial" w:cs="Arial"/>
          <w:sz w:val="22"/>
          <w:szCs w:val="22"/>
        </w:rPr>
        <w:t xml:space="preserve">Members Absent:  </w:t>
      </w:r>
      <w:r w:rsidR="008F7670">
        <w:rPr>
          <w:rFonts w:ascii="Arial" w:hAnsi="Arial" w:cs="Arial"/>
          <w:sz w:val="22"/>
          <w:szCs w:val="22"/>
        </w:rPr>
        <w:t>Proper</w:t>
      </w:r>
      <w:r w:rsidR="005E239A">
        <w:rPr>
          <w:rFonts w:ascii="Arial" w:hAnsi="Arial" w:cs="Arial"/>
          <w:sz w:val="22"/>
          <w:szCs w:val="22"/>
        </w:rPr>
        <w:t xml:space="preserve"> </w:t>
      </w:r>
    </w:p>
    <w:p w14:paraId="323B6958" w14:textId="77777777" w:rsidR="00513CF5" w:rsidRDefault="00513CF5" w:rsidP="00513CF5">
      <w:pPr>
        <w:ind w:left="576" w:right="720" w:firstLine="144"/>
        <w:rPr>
          <w:rFonts w:ascii="Arial" w:hAnsi="Arial" w:cs="Arial"/>
          <w:sz w:val="22"/>
          <w:szCs w:val="22"/>
        </w:rPr>
      </w:pPr>
      <w:r>
        <w:rPr>
          <w:rFonts w:ascii="Arial" w:hAnsi="Arial" w:cs="Arial"/>
          <w:sz w:val="22"/>
          <w:szCs w:val="22"/>
        </w:rPr>
        <w:t>Staff Present:</w:t>
      </w:r>
      <w:r>
        <w:rPr>
          <w:rFonts w:ascii="Arial" w:hAnsi="Arial" w:cs="Arial"/>
          <w:sz w:val="22"/>
          <w:szCs w:val="22"/>
        </w:rPr>
        <w:tab/>
        <w:t>Treharne, Hockett, Burlage</w:t>
      </w:r>
    </w:p>
    <w:p w14:paraId="0C80E4C9" w14:textId="419F6F1C" w:rsidR="00AF0EE9" w:rsidRPr="00E73ED7" w:rsidRDefault="00AF0EE9" w:rsidP="009E078D">
      <w:pPr>
        <w:ind w:right="720"/>
        <w:rPr>
          <w:rFonts w:ascii="Arial" w:hAnsi="Arial" w:cs="Arial"/>
          <w:sz w:val="22"/>
          <w:szCs w:val="22"/>
        </w:rPr>
      </w:pPr>
    </w:p>
    <w:p w14:paraId="47D5A9DE" w14:textId="3D9B9B69" w:rsidR="00AF0EE9" w:rsidRPr="00E73ED7" w:rsidRDefault="00AF0EE9" w:rsidP="00683667">
      <w:pPr>
        <w:numPr>
          <w:ilvl w:val="0"/>
          <w:numId w:val="21"/>
        </w:numPr>
        <w:ind w:right="720"/>
        <w:rPr>
          <w:rFonts w:ascii="Arial" w:hAnsi="Arial" w:cs="Arial"/>
          <w:sz w:val="22"/>
          <w:szCs w:val="22"/>
        </w:rPr>
      </w:pPr>
      <w:r w:rsidRPr="00E73ED7">
        <w:rPr>
          <w:rFonts w:ascii="Arial" w:hAnsi="Arial" w:cs="Arial"/>
          <w:sz w:val="22"/>
          <w:szCs w:val="22"/>
        </w:rPr>
        <w:t>MINUTES</w:t>
      </w:r>
      <w:bookmarkEnd w:id="0"/>
      <w:r w:rsidRPr="00E73ED7">
        <w:rPr>
          <w:rFonts w:ascii="Arial" w:hAnsi="Arial" w:cs="Arial"/>
          <w:sz w:val="22"/>
          <w:szCs w:val="22"/>
        </w:rPr>
        <w:br/>
      </w:r>
    </w:p>
    <w:p w14:paraId="6AE281FD" w14:textId="74FD11D0" w:rsidR="00AF0EE9" w:rsidRPr="00E73ED7" w:rsidRDefault="00854407" w:rsidP="00683667">
      <w:pPr>
        <w:numPr>
          <w:ilvl w:val="1"/>
          <w:numId w:val="21"/>
        </w:numPr>
        <w:ind w:right="720"/>
        <w:rPr>
          <w:rFonts w:ascii="Arial" w:hAnsi="Arial" w:cs="Arial"/>
          <w:sz w:val="22"/>
          <w:szCs w:val="22"/>
        </w:rPr>
      </w:pPr>
      <w:r w:rsidRPr="00E73ED7">
        <w:rPr>
          <w:rFonts w:ascii="Arial" w:hAnsi="Arial" w:cs="Arial"/>
          <w:sz w:val="22"/>
          <w:szCs w:val="22"/>
        </w:rPr>
        <w:t xml:space="preserve">Planning and Zoning </w:t>
      </w:r>
      <w:r w:rsidR="00337F02" w:rsidRPr="00E73ED7">
        <w:rPr>
          <w:rFonts w:ascii="Arial" w:hAnsi="Arial" w:cs="Arial"/>
          <w:sz w:val="22"/>
          <w:szCs w:val="22"/>
        </w:rPr>
        <w:t>–</w:t>
      </w:r>
      <w:r w:rsidR="006F282C" w:rsidRPr="00E73ED7">
        <w:rPr>
          <w:rFonts w:ascii="Arial" w:hAnsi="Arial" w:cs="Arial"/>
          <w:sz w:val="22"/>
          <w:szCs w:val="22"/>
        </w:rPr>
        <w:t xml:space="preserve"> </w:t>
      </w:r>
      <w:r w:rsidR="00B81F37" w:rsidRPr="00E73ED7">
        <w:rPr>
          <w:rFonts w:ascii="Arial" w:hAnsi="Arial" w:cs="Arial"/>
          <w:sz w:val="22"/>
          <w:szCs w:val="22"/>
        </w:rPr>
        <w:t xml:space="preserve">February 13, </w:t>
      </w:r>
      <w:r w:rsidR="0069451B" w:rsidRPr="00E73ED7">
        <w:rPr>
          <w:rFonts w:ascii="Arial" w:hAnsi="Arial" w:cs="Arial"/>
          <w:sz w:val="22"/>
          <w:szCs w:val="22"/>
        </w:rPr>
        <w:t>201</w:t>
      </w:r>
      <w:r w:rsidR="00601E7F" w:rsidRPr="00E73ED7">
        <w:rPr>
          <w:rFonts w:ascii="Arial" w:hAnsi="Arial" w:cs="Arial"/>
          <w:sz w:val="22"/>
          <w:szCs w:val="22"/>
        </w:rPr>
        <w:t>8</w:t>
      </w:r>
    </w:p>
    <w:p w14:paraId="5D69F0BA" w14:textId="77777777" w:rsidR="00AF0EE9" w:rsidRPr="00E73ED7" w:rsidRDefault="00AF0EE9" w:rsidP="009E078D">
      <w:pPr>
        <w:ind w:left="576" w:right="720"/>
        <w:rPr>
          <w:rFonts w:ascii="Arial" w:hAnsi="Arial" w:cs="Arial"/>
          <w:color w:val="FF0000"/>
          <w:sz w:val="22"/>
          <w:szCs w:val="22"/>
        </w:rPr>
      </w:pPr>
    </w:p>
    <w:p w14:paraId="4444F326" w14:textId="515F31DD" w:rsidR="00AF0EE9" w:rsidRDefault="00AF0EE9" w:rsidP="00683667">
      <w:pPr>
        <w:numPr>
          <w:ilvl w:val="0"/>
          <w:numId w:val="21"/>
        </w:numPr>
        <w:ind w:right="720"/>
        <w:rPr>
          <w:rFonts w:ascii="Arial" w:hAnsi="Arial" w:cs="Arial"/>
          <w:sz w:val="22"/>
          <w:szCs w:val="22"/>
        </w:rPr>
      </w:pPr>
      <w:bookmarkStart w:id="2" w:name="_Hlk507052654"/>
      <w:r w:rsidRPr="00E73ED7">
        <w:rPr>
          <w:rFonts w:ascii="Arial" w:hAnsi="Arial" w:cs="Arial"/>
          <w:sz w:val="22"/>
          <w:szCs w:val="22"/>
        </w:rPr>
        <w:t>CITIZEN PRESENTATIONS</w:t>
      </w:r>
    </w:p>
    <w:p w14:paraId="4C08B996" w14:textId="6BD54BB4" w:rsidR="00513CF5" w:rsidRDefault="00513CF5" w:rsidP="00513CF5">
      <w:pPr>
        <w:ind w:left="720" w:right="720"/>
        <w:rPr>
          <w:rFonts w:ascii="Arial" w:hAnsi="Arial" w:cs="Arial"/>
          <w:sz w:val="22"/>
          <w:szCs w:val="22"/>
        </w:rPr>
      </w:pPr>
    </w:p>
    <w:p w14:paraId="70C6319F" w14:textId="6980B2F5" w:rsidR="00513CF5" w:rsidRPr="00E73ED7" w:rsidRDefault="00513CF5" w:rsidP="00513CF5">
      <w:pPr>
        <w:ind w:left="720" w:right="720"/>
        <w:rPr>
          <w:rFonts w:ascii="Arial" w:hAnsi="Arial" w:cs="Arial"/>
          <w:sz w:val="22"/>
          <w:szCs w:val="22"/>
        </w:rPr>
      </w:pPr>
      <w:r>
        <w:rPr>
          <w:rFonts w:ascii="Arial" w:hAnsi="Arial" w:cs="Arial"/>
          <w:sz w:val="22"/>
          <w:szCs w:val="22"/>
        </w:rPr>
        <w:t>None</w:t>
      </w:r>
    </w:p>
    <w:p w14:paraId="2430E202" w14:textId="77777777" w:rsidR="00AF0EE9" w:rsidRPr="00E73ED7" w:rsidRDefault="00AF0EE9" w:rsidP="009E078D">
      <w:pPr>
        <w:ind w:right="720"/>
        <w:rPr>
          <w:rFonts w:ascii="Arial" w:hAnsi="Arial" w:cs="Arial"/>
          <w:sz w:val="22"/>
          <w:szCs w:val="22"/>
        </w:rPr>
      </w:pPr>
    </w:p>
    <w:p w14:paraId="10043F2A" w14:textId="28C2F32D" w:rsidR="00CE0E9A" w:rsidRPr="00E73ED7" w:rsidRDefault="00AF0EE9" w:rsidP="00683667">
      <w:pPr>
        <w:numPr>
          <w:ilvl w:val="0"/>
          <w:numId w:val="21"/>
        </w:numPr>
        <w:ind w:right="720"/>
        <w:rPr>
          <w:rFonts w:ascii="Arial" w:hAnsi="Arial" w:cs="Arial"/>
          <w:sz w:val="22"/>
          <w:szCs w:val="22"/>
        </w:rPr>
      </w:pPr>
      <w:r w:rsidRPr="00E73ED7">
        <w:rPr>
          <w:rFonts w:ascii="Arial" w:hAnsi="Arial" w:cs="Arial"/>
          <w:sz w:val="22"/>
          <w:szCs w:val="22"/>
        </w:rPr>
        <w:t>DIRECTOR’S REPORT</w:t>
      </w:r>
    </w:p>
    <w:p w14:paraId="01ADBF6D" w14:textId="0CDED4A3" w:rsidR="00CE0E9A" w:rsidRPr="00E73ED7" w:rsidRDefault="00CE0E9A" w:rsidP="00CE0E9A">
      <w:pPr>
        <w:pStyle w:val="ListParagraph"/>
        <w:rPr>
          <w:rFonts w:ascii="Arial" w:hAnsi="Arial" w:cs="Arial"/>
          <w:bCs/>
          <w:sz w:val="22"/>
          <w:szCs w:val="22"/>
        </w:rPr>
      </w:pPr>
    </w:p>
    <w:p w14:paraId="5B902A16" w14:textId="6383DCBC" w:rsidR="00196164" w:rsidRPr="00E73ED7" w:rsidRDefault="00513CF5" w:rsidP="00CE0E9A">
      <w:pPr>
        <w:pStyle w:val="ListParagraph"/>
        <w:rPr>
          <w:rFonts w:ascii="Arial" w:hAnsi="Arial" w:cs="Arial"/>
          <w:bCs/>
          <w:sz w:val="22"/>
          <w:szCs w:val="22"/>
        </w:rPr>
      </w:pPr>
      <w:r>
        <w:rPr>
          <w:rFonts w:ascii="Arial" w:hAnsi="Arial" w:cs="Arial"/>
          <w:bCs/>
          <w:sz w:val="22"/>
          <w:szCs w:val="22"/>
        </w:rPr>
        <w:t>Treharne indicated that he would forgo the Director’s report due to the length of the agenda.</w:t>
      </w:r>
    </w:p>
    <w:p w14:paraId="4549993B" w14:textId="77777777" w:rsidR="00196164" w:rsidRPr="00E73ED7" w:rsidRDefault="00196164" w:rsidP="00CE0E9A">
      <w:pPr>
        <w:pStyle w:val="ListParagraph"/>
        <w:rPr>
          <w:rFonts w:ascii="Arial" w:hAnsi="Arial" w:cs="Arial"/>
          <w:bCs/>
          <w:sz w:val="22"/>
          <w:szCs w:val="22"/>
        </w:rPr>
      </w:pPr>
    </w:p>
    <w:p w14:paraId="7040E3FC" w14:textId="553AEA72" w:rsidR="00CE0E9A" w:rsidRPr="00E73ED7" w:rsidRDefault="00CE0E9A" w:rsidP="00683667">
      <w:pPr>
        <w:numPr>
          <w:ilvl w:val="0"/>
          <w:numId w:val="21"/>
        </w:numPr>
        <w:ind w:right="720"/>
        <w:rPr>
          <w:rFonts w:ascii="Arial" w:hAnsi="Arial" w:cs="Arial"/>
          <w:caps/>
          <w:sz w:val="22"/>
          <w:szCs w:val="22"/>
        </w:rPr>
      </w:pPr>
      <w:r w:rsidRPr="00E73ED7">
        <w:rPr>
          <w:rFonts w:ascii="Arial" w:hAnsi="Arial" w:cs="Arial"/>
          <w:caps/>
          <w:sz w:val="22"/>
          <w:szCs w:val="22"/>
        </w:rPr>
        <w:t>MidAmerican 1</w:t>
      </w:r>
      <w:r w:rsidRPr="00E73ED7">
        <w:rPr>
          <w:rFonts w:ascii="Arial" w:hAnsi="Arial" w:cs="Arial"/>
          <w:caps/>
          <w:sz w:val="22"/>
          <w:szCs w:val="22"/>
          <w:vertAlign w:val="superscript"/>
        </w:rPr>
        <w:t>st</w:t>
      </w:r>
      <w:r w:rsidRPr="00E73ED7">
        <w:rPr>
          <w:rFonts w:ascii="Arial" w:hAnsi="Arial" w:cs="Arial"/>
          <w:caps/>
          <w:sz w:val="22"/>
          <w:szCs w:val="22"/>
        </w:rPr>
        <w:t xml:space="preserve"> Addition to Linn County – Final Plat (</w:t>
      </w:r>
      <w:r w:rsidR="002B5208" w:rsidRPr="00E73ED7">
        <w:rPr>
          <w:rFonts w:ascii="Arial" w:hAnsi="Arial" w:cs="Arial"/>
          <w:caps/>
          <w:sz w:val="22"/>
          <w:szCs w:val="22"/>
        </w:rPr>
        <w:t>scott draper</w:t>
      </w:r>
      <w:r w:rsidRPr="00E73ED7">
        <w:rPr>
          <w:rFonts w:ascii="Arial" w:hAnsi="Arial" w:cs="Arial"/>
          <w:caps/>
          <w:sz w:val="22"/>
          <w:szCs w:val="22"/>
        </w:rPr>
        <w:t>)</w:t>
      </w:r>
    </w:p>
    <w:bookmarkEnd w:id="2"/>
    <w:p w14:paraId="541D8489" w14:textId="77777777" w:rsidR="00DA65DE" w:rsidRPr="00E73ED7" w:rsidRDefault="00DA65DE" w:rsidP="00DA65DE">
      <w:pPr>
        <w:ind w:left="288" w:right="720"/>
        <w:rPr>
          <w:rFonts w:ascii="Arial" w:hAnsi="Arial" w:cs="Arial"/>
          <w:sz w:val="22"/>
          <w:szCs w:val="22"/>
        </w:rPr>
      </w:pPr>
    </w:p>
    <w:p w14:paraId="716B08A9" w14:textId="31C10ADC" w:rsidR="005872E4" w:rsidRPr="005E239A" w:rsidRDefault="00CE0E9A" w:rsidP="00683667">
      <w:pPr>
        <w:pStyle w:val="ListParagraph"/>
        <w:numPr>
          <w:ilvl w:val="1"/>
          <w:numId w:val="21"/>
        </w:numPr>
        <w:ind w:right="720"/>
        <w:rPr>
          <w:rFonts w:ascii="Arial" w:hAnsi="Arial" w:cs="Arial"/>
          <w:sz w:val="22"/>
          <w:szCs w:val="22"/>
        </w:rPr>
      </w:pPr>
      <w:r w:rsidRPr="00E73ED7">
        <w:rPr>
          <w:rFonts w:ascii="Arial" w:hAnsi="Arial" w:cs="Arial"/>
          <w:bCs/>
          <w:sz w:val="22"/>
          <w:szCs w:val="22"/>
        </w:rPr>
        <w:t xml:space="preserve">CPC </w:t>
      </w:r>
      <w:r w:rsidR="005872E4" w:rsidRPr="00E73ED7">
        <w:rPr>
          <w:rFonts w:ascii="Arial" w:hAnsi="Arial" w:cs="Arial"/>
          <w:bCs/>
          <w:sz w:val="22"/>
          <w:szCs w:val="22"/>
        </w:rPr>
        <w:t>Resolution</w:t>
      </w:r>
      <w:r w:rsidRPr="00E73ED7">
        <w:rPr>
          <w:rFonts w:ascii="Arial" w:hAnsi="Arial" w:cs="Arial"/>
          <w:bCs/>
          <w:sz w:val="22"/>
          <w:szCs w:val="22"/>
        </w:rPr>
        <w:t xml:space="preserve"> No. </w:t>
      </w:r>
      <w:r w:rsidRPr="00E73ED7">
        <w:rPr>
          <w:rFonts w:ascii="Arial" w:hAnsi="Arial" w:cs="Arial"/>
          <w:bCs/>
          <w:sz w:val="22"/>
          <w:szCs w:val="22"/>
          <w:u w:val="single"/>
        </w:rPr>
        <w:t>18-</w:t>
      </w:r>
      <w:r w:rsidR="00FF4282" w:rsidRPr="00E73ED7">
        <w:rPr>
          <w:rFonts w:ascii="Arial" w:hAnsi="Arial" w:cs="Arial"/>
          <w:bCs/>
          <w:sz w:val="22"/>
          <w:szCs w:val="22"/>
          <w:u w:val="single"/>
        </w:rPr>
        <w:t>06</w:t>
      </w:r>
      <w:r w:rsidRPr="00E73ED7">
        <w:rPr>
          <w:rFonts w:ascii="Arial" w:hAnsi="Arial" w:cs="Arial"/>
          <w:bCs/>
          <w:sz w:val="22"/>
          <w:szCs w:val="22"/>
        </w:rPr>
        <w:t xml:space="preserve"> recommending</w:t>
      </w:r>
      <w:r w:rsidR="002B5208" w:rsidRPr="00E73ED7">
        <w:rPr>
          <w:rFonts w:ascii="Arial" w:hAnsi="Arial" w:cs="Arial"/>
          <w:bCs/>
          <w:sz w:val="22"/>
          <w:szCs w:val="22"/>
        </w:rPr>
        <w:t xml:space="preserve"> approval of</w:t>
      </w:r>
      <w:r w:rsidRPr="00E73ED7">
        <w:rPr>
          <w:rFonts w:ascii="Arial" w:hAnsi="Arial" w:cs="Arial"/>
          <w:bCs/>
          <w:sz w:val="22"/>
          <w:szCs w:val="22"/>
        </w:rPr>
        <w:t xml:space="preserve"> a Final Plat for MidAmerican 1</w:t>
      </w:r>
      <w:r w:rsidRPr="00E73ED7">
        <w:rPr>
          <w:rFonts w:ascii="Arial" w:hAnsi="Arial" w:cs="Arial"/>
          <w:bCs/>
          <w:sz w:val="22"/>
          <w:szCs w:val="22"/>
          <w:vertAlign w:val="superscript"/>
        </w:rPr>
        <w:t>st</w:t>
      </w:r>
      <w:r w:rsidRPr="00E73ED7">
        <w:rPr>
          <w:rFonts w:ascii="Arial" w:hAnsi="Arial" w:cs="Arial"/>
          <w:bCs/>
          <w:sz w:val="22"/>
          <w:szCs w:val="22"/>
        </w:rPr>
        <w:t xml:space="preserve"> Addition to Linn County </w:t>
      </w:r>
      <w:r w:rsidR="002B5208" w:rsidRPr="00E73ED7">
        <w:rPr>
          <w:rFonts w:ascii="Arial" w:hAnsi="Arial" w:cs="Arial"/>
          <w:bCs/>
          <w:sz w:val="22"/>
          <w:szCs w:val="22"/>
        </w:rPr>
        <w:t>at</w:t>
      </w:r>
      <w:r w:rsidRPr="00E73ED7">
        <w:rPr>
          <w:rFonts w:ascii="Arial" w:hAnsi="Arial" w:cs="Arial"/>
          <w:bCs/>
          <w:sz w:val="22"/>
          <w:szCs w:val="22"/>
        </w:rPr>
        <w:t xml:space="preserve"> 29</w:t>
      </w:r>
      <w:r w:rsidR="002B5208" w:rsidRPr="00E73ED7">
        <w:rPr>
          <w:rFonts w:ascii="Arial" w:hAnsi="Arial" w:cs="Arial"/>
          <w:bCs/>
          <w:sz w:val="22"/>
          <w:szCs w:val="22"/>
        </w:rPr>
        <w:t>7</w:t>
      </w:r>
      <w:r w:rsidRPr="00E73ED7">
        <w:rPr>
          <w:rFonts w:ascii="Arial" w:hAnsi="Arial" w:cs="Arial"/>
          <w:bCs/>
          <w:sz w:val="22"/>
          <w:szCs w:val="22"/>
        </w:rPr>
        <w:t xml:space="preserve">0 East Post Road in Linn </w:t>
      </w:r>
      <w:r w:rsidR="002B5208" w:rsidRPr="00E73ED7">
        <w:rPr>
          <w:rFonts w:ascii="Arial" w:hAnsi="Arial" w:cs="Arial"/>
          <w:bCs/>
          <w:sz w:val="22"/>
          <w:szCs w:val="22"/>
        </w:rPr>
        <w:t>C</w:t>
      </w:r>
      <w:r w:rsidRPr="00E73ED7">
        <w:rPr>
          <w:rFonts w:ascii="Arial" w:hAnsi="Arial" w:cs="Arial"/>
          <w:bCs/>
          <w:sz w:val="22"/>
          <w:szCs w:val="22"/>
        </w:rPr>
        <w:t>ounty, Iowa</w:t>
      </w:r>
      <w:r w:rsidR="00FC5385" w:rsidRPr="00E73ED7">
        <w:rPr>
          <w:rFonts w:ascii="Arial" w:hAnsi="Arial" w:cs="Arial"/>
          <w:bCs/>
          <w:sz w:val="22"/>
          <w:szCs w:val="22"/>
        </w:rPr>
        <w:t>.</w:t>
      </w:r>
      <w:r w:rsidRPr="00E73ED7">
        <w:rPr>
          <w:rFonts w:ascii="Arial" w:hAnsi="Arial" w:cs="Arial"/>
          <w:bCs/>
          <w:sz w:val="22"/>
          <w:szCs w:val="22"/>
        </w:rPr>
        <w:t xml:space="preserve"> </w:t>
      </w:r>
    </w:p>
    <w:p w14:paraId="55CA6719" w14:textId="29028EFA" w:rsidR="005E239A" w:rsidRDefault="005E239A" w:rsidP="005E239A">
      <w:pPr>
        <w:pStyle w:val="ListParagraph"/>
        <w:ind w:left="1440" w:right="720"/>
        <w:rPr>
          <w:rFonts w:ascii="Arial" w:hAnsi="Arial" w:cs="Arial"/>
          <w:bCs/>
          <w:sz w:val="22"/>
          <w:szCs w:val="22"/>
        </w:rPr>
      </w:pPr>
    </w:p>
    <w:p w14:paraId="6233DA98" w14:textId="37FD57CA" w:rsidR="005E239A" w:rsidRDefault="005E239A" w:rsidP="005E239A">
      <w:pPr>
        <w:pStyle w:val="ListParagraph"/>
        <w:ind w:left="1440" w:right="720"/>
        <w:rPr>
          <w:rFonts w:ascii="Arial" w:hAnsi="Arial" w:cs="Arial"/>
          <w:bCs/>
          <w:sz w:val="22"/>
          <w:szCs w:val="22"/>
        </w:rPr>
      </w:pPr>
      <w:r>
        <w:rPr>
          <w:rFonts w:ascii="Arial" w:hAnsi="Arial" w:cs="Arial"/>
          <w:bCs/>
          <w:sz w:val="22"/>
          <w:szCs w:val="22"/>
        </w:rPr>
        <w:t>Burlage presented the staff report regarding the proposed Linn County Final Plat, indicating that the staff review occurs due to the property being located within two miles of the municipal boundaries.  Staff was supportive of the request.</w:t>
      </w:r>
    </w:p>
    <w:p w14:paraId="6B118366" w14:textId="138C459D" w:rsidR="005E239A" w:rsidRDefault="005E239A" w:rsidP="005E239A">
      <w:pPr>
        <w:pStyle w:val="ListParagraph"/>
        <w:ind w:left="1440" w:right="720"/>
        <w:rPr>
          <w:rFonts w:ascii="Arial" w:hAnsi="Arial" w:cs="Arial"/>
          <w:bCs/>
          <w:sz w:val="22"/>
          <w:szCs w:val="22"/>
        </w:rPr>
      </w:pPr>
    </w:p>
    <w:p w14:paraId="07574213" w14:textId="61CC2AC7" w:rsidR="005E239A" w:rsidRDefault="005E239A" w:rsidP="005E239A">
      <w:pPr>
        <w:pStyle w:val="ListParagraph"/>
        <w:ind w:left="1440" w:right="720"/>
        <w:rPr>
          <w:rFonts w:ascii="Arial" w:hAnsi="Arial" w:cs="Arial"/>
          <w:bCs/>
          <w:sz w:val="22"/>
          <w:szCs w:val="22"/>
        </w:rPr>
      </w:pPr>
      <w:r>
        <w:rPr>
          <w:rFonts w:ascii="Arial" w:hAnsi="Arial" w:cs="Arial"/>
          <w:bCs/>
          <w:sz w:val="22"/>
          <w:szCs w:val="22"/>
        </w:rPr>
        <w:t>There was no comment for or against the request.</w:t>
      </w:r>
    </w:p>
    <w:p w14:paraId="70920CED" w14:textId="124E8FEF" w:rsidR="005E239A" w:rsidRDefault="005E239A" w:rsidP="005E239A">
      <w:pPr>
        <w:pStyle w:val="ListParagraph"/>
        <w:ind w:left="1440" w:right="720"/>
        <w:rPr>
          <w:rFonts w:ascii="Arial" w:hAnsi="Arial" w:cs="Arial"/>
          <w:bCs/>
          <w:sz w:val="22"/>
          <w:szCs w:val="22"/>
        </w:rPr>
      </w:pPr>
    </w:p>
    <w:p w14:paraId="6AF47C3E" w14:textId="78CC9C70" w:rsidR="005E239A" w:rsidRDefault="005E239A" w:rsidP="005E239A">
      <w:pPr>
        <w:pStyle w:val="ListParagraph"/>
        <w:ind w:left="1440" w:right="720"/>
        <w:rPr>
          <w:rFonts w:ascii="Arial" w:hAnsi="Arial" w:cs="Arial"/>
          <w:bCs/>
          <w:sz w:val="22"/>
          <w:szCs w:val="22"/>
        </w:rPr>
      </w:pPr>
      <w:r>
        <w:rPr>
          <w:rFonts w:ascii="Arial" w:hAnsi="Arial" w:cs="Arial"/>
          <w:bCs/>
          <w:sz w:val="22"/>
          <w:szCs w:val="22"/>
        </w:rPr>
        <w:t>Seidl indicated that he would be abstaining as he is involved professionally with this transaction.</w:t>
      </w:r>
    </w:p>
    <w:p w14:paraId="625061D6" w14:textId="2E3F34BE" w:rsidR="005E239A" w:rsidRDefault="005E239A" w:rsidP="005E239A">
      <w:pPr>
        <w:pStyle w:val="ListParagraph"/>
        <w:ind w:left="1440" w:right="720"/>
        <w:rPr>
          <w:rFonts w:ascii="Arial" w:hAnsi="Arial" w:cs="Arial"/>
          <w:bCs/>
          <w:sz w:val="22"/>
          <w:szCs w:val="22"/>
        </w:rPr>
      </w:pPr>
    </w:p>
    <w:p w14:paraId="661A153D" w14:textId="3B81F7AB" w:rsidR="005E239A" w:rsidRDefault="005E239A" w:rsidP="005E239A">
      <w:pPr>
        <w:pStyle w:val="ListParagraph"/>
        <w:ind w:left="1440" w:right="720"/>
        <w:rPr>
          <w:rFonts w:ascii="Arial" w:hAnsi="Arial" w:cs="Arial"/>
          <w:bCs/>
          <w:sz w:val="22"/>
          <w:szCs w:val="22"/>
        </w:rPr>
      </w:pPr>
      <w:r>
        <w:rPr>
          <w:rFonts w:ascii="Arial" w:hAnsi="Arial" w:cs="Arial"/>
          <w:bCs/>
          <w:sz w:val="22"/>
          <w:szCs w:val="22"/>
        </w:rPr>
        <w:t xml:space="preserve">Motion by Moorman, seconded by Arenholz to approve </w:t>
      </w:r>
      <w:r w:rsidRPr="00E73ED7">
        <w:rPr>
          <w:rFonts w:ascii="Arial" w:hAnsi="Arial" w:cs="Arial"/>
          <w:bCs/>
          <w:sz w:val="22"/>
          <w:szCs w:val="22"/>
        </w:rPr>
        <w:t xml:space="preserve">CPC Resolution No. </w:t>
      </w:r>
      <w:r w:rsidRPr="00E73ED7">
        <w:rPr>
          <w:rFonts w:ascii="Arial" w:hAnsi="Arial" w:cs="Arial"/>
          <w:bCs/>
          <w:sz w:val="22"/>
          <w:szCs w:val="22"/>
          <w:u w:val="single"/>
        </w:rPr>
        <w:t>18-06</w:t>
      </w:r>
      <w:r w:rsidRPr="00E73ED7">
        <w:rPr>
          <w:rFonts w:ascii="Arial" w:hAnsi="Arial" w:cs="Arial"/>
          <w:bCs/>
          <w:sz w:val="22"/>
          <w:szCs w:val="22"/>
        </w:rPr>
        <w:t xml:space="preserve"> recommending Final Plat for MidAmerican 1</w:t>
      </w:r>
      <w:r w:rsidRPr="00E73ED7">
        <w:rPr>
          <w:rFonts w:ascii="Arial" w:hAnsi="Arial" w:cs="Arial"/>
          <w:bCs/>
          <w:sz w:val="22"/>
          <w:szCs w:val="22"/>
          <w:vertAlign w:val="superscript"/>
        </w:rPr>
        <w:t>st</w:t>
      </w:r>
      <w:r w:rsidRPr="00E73ED7">
        <w:rPr>
          <w:rFonts w:ascii="Arial" w:hAnsi="Arial" w:cs="Arial"/>
          <w:bCs/>
          <w:sz w:val="22"/>
          <w:szCs w:val="22"/>
        </w:rPr>
        <w:t xml:space="preserve"> Addition to Linn County at 2970 East Post Road in Linn County, Iowa. </w:t>
      </w:r>
    </w:p>
    <w:p w14:paraId="6BB397C0" w14:textId="72A88CFD" w:rsidR="005E239A" w:rsidRDefault="005E239A" w:rsidP="005E239A">
      <w:pPr>
        <w:pStyle w:val="ListParagraph"/>
        <w:ind w:left="1440" w:right="720"/>
        <w:rPr>
          <w:rFonts w:ascii="Arial" w:hAnsi="Arial" w:cs="Arial"/>
          <w:bCs/>
          <w:sz w:val="22"/>
          <w:szCs w:val="22"/>
        </w:rPr>
      </w:pPr>
    </w:p>
    <w:p w14:paraId="4735AA3D" w14:textId="7D775D90" w:rsidR="005E239A" w:rsidRPr="005E239A" w:rsidRDefault="005E239A" w:rsidP="005E239A">
      <w:pPr>
        <w:pStyle w:val="ListParagraph"/>
        <w:ind w:left="1440" w:right="720"/>
        <w:rPr>
          <w:rFonts w:ascii="Arial" w:hAnsi="Arial" w:cs="Arial"/>
          <w:sz w:val="22"/>
          <w:szCs w:val="22"/>
        </w:rPr>
      </w:pPr>
      <w:r>
        <w:rPr>
          <w:rFonts w:ascii="Arial" w:hAnsi="Arial" w:cs="Arial"/>
          <w:bCs/>
          <w:sz w:val="22"/>
          <w:szCs w:val="22"/>
        </w:rPr>
        <w:t>All “ayes” (Seidl abstained) motion approved.</w:t>
      </w:r>
    </w:p>
    <w:p w14:paraId="49D72CBF" w14:textId="769E850E" w:rsidR="005E239A" w:rsidRPr="00E73ED7" w:rsidRDefault="005E239A" w:rsidP="005E239A">
      <w:pPr>
        <w:pStyle w:val="ListParagraph"/>
        <w:ind w:left="1440" w:right="720"/>
        <w:rPr>
          <w:rFonts w:ascii="Arial" w:hAnsi="Arial" w:cs="Arial"/>
          <w:sz w:val="22"/>
          <w:szCs w:val="22"/>
        </w:rPr>
      </w:pPr>
    </w:p>
    <w:p w14:paraId="10075DAE" w14:textId="77777777" w:rsidR="005872E4" w:rsidRPr="00E73ED7" w:rsidRDefault="005872E4" w:rsidP="005872E4">
      <w:pPr>
        <w:ind w:left="720" w:right="720"/>
        <w:rPr>
          <w:rFonts w:ascii="Arial" w:hAnsi="Arial" w:cs="Arial"/>
          <w:sz w:val="22"/>
          <w:szCs w:val="22"/>
        </w:rPr>
      </w:pPr>
    </w:p>
    <w:p w14:paraId="73AFA7AD" w14:textId="0618988C" w:rsidR="005872E4" w:rsidRPr="00E73ED7" w:rsidRDefault="005872E4" w:rsidP="00683667">
      <w:pPr>
        <w:numPr>
          <w:ilvl w:val="0"/>
          <w:numId w:val="21"/>
        </w:numPr>
        <w:rPr>
          <w:rFonts w:ascii="Arial" w:hAnsi="Arial" w:cs="Arial"/>
          <w:caps/>
          <w:sz w:val="22"/>
          <w:szCs w:val="22"/>
        </w:rPr>
      </w:pPr>
      <w:r w:rsidRPr="00E73ED7">
        <w:rPr>
          <w:rFonts w:ascii="Arial" w:hAnsi="Arial" w:cs="Arial"/>
          <w:caps/>
          <w:sz w:val="22"/>
          <w:szCs w:val="22"/>
        </w:rPr>
        <w:t>Accessory Keeping of Honey Bees (Chris Welzien)</w:t>
      </w:r>
    </w:p>
    <w:p w14:paraId="34C09820" w14:textId="7F5E0238" w:rsidR="005872E4" w:rsidRDefault="005872E4" w:rsidP="005872E4">
      <w:pPr>
        <w:ind w:left="576"/>
        <w:rPr>
          <w:rFonts w:ascii="Arial" w:hAnsi="Arial" w:cs="Arial"/>
          <w:sz w:val="22"/>
          <w:szCs w:val="22"/>
        </w:rPr>
      </w:pPr>
    </w:p>
    <w:p w14:paraId="54882C55" w14:textId="47EAB355" w:rsidR="005E239A" w:rsidRDefault="005E239A" w:rsidP="005E239A">
      <w:pPr>
        <w:ind w:left="720"/>
        <w:rPr>
          <w:rFonts w:ascii="Arial" w:hAnsi="Arial" w:cs="Arial"/>
          <w:sz w:val="22"/>
          <w:szCs w:val="22"/>
        </w:rPr>
      </w:pPr>
      <w:r>
        <w:rPr>
          <w:rFonts w:ascii="Arial" w:hAnsi="Arial" w:cs="Arial"/>
          <w:sz w:val="22"/>
          <w:szCs w:val="22"/>
        </w:rPr>
        <w:t>Burlage presented the staff report regarding the proposed keeping of honey bees request.  Burlage indicated that all conditions of both the keeping of honey bees and the standard review for all conditional uses have been met. Burlage submitted letters of support from the Wilkinson neighbors of the requested location.  Staff recommends approval of the accessory keeping of honey bees.</w:t>
      </w:r>
    </w:p>
    <w:p w14:paraId="33B6723B" w14:textId="77777777" w:rsidR="005E239A" w:rsidRPr="00E73ED7" w:rsidRDefault="005E239A" w:rsidP="005E239A">
      <w:pPr>
        <w:ind w:left="720"/>
        <w:rPr>
          <w:rFonts w:ascii="Arial" w:hAnsi="Arial" w:cs="Arial"/>
          <w:sz w:val="22"/>
          <w:szCs w:val="22"/>
        </w:rPr>
      </w:pPr>
    </w:p>
    <w:p w14:paraId="5B98DC44" w14:textId="4B4C9E07" w:rsidR="005872E4" w:rsidRDefault="005872E4" w:rsidP="00683667">
      <w:pPr>
        <w:numPr>
          <w:ilvl w:val="1"/>
          <w:numId w:val="21"/>
        </w:numPr>
        <w:rPr>
          <w:rFonts w:ascii="Arial" w:hAnsi="Arial" w:cs="Arial"/>
          <w:sz w:val="22"/>
          <w:szCs w:val="22"/>
        </w:rPr>
      </w:pPr>
      <w:r w:rsidRPr="00E73ED7">
        <w:rPr>
          <w:rFonts w:ascii="Arial" w:hAnsi="Arial" w:cs="Arial"/>
          <w:sz w:val="22"/>
          <w:szCs w:val="22"/>
        </w:rPr>
        <w:t xml:space="preserve">Public hearing regarding Chris </w:t>
      </w:r>
      <w:proofErr w:type="spellStart"/>
      <w:r w:rsidRPr="00E73ED7">
        <w:rPr>
          <w:rFonts w:ascii="Arial" w:hAnsi="Arial" w:cs="Arial"/>
          <w:sz w:val="22"/>
          <w:szCs w:val="22"/>
        </w:rPr>
        <w:t>Welzien’s</w:t>
      </w:r>
      <w:proofErr w:type="spellEnd"/>
      <w:r w:rsidRPr="00E73ED7">
        <w:rPr>
          <w:rFonts w:ascii="Arial" w:hAnsi="Arial" w:cs="Arial"/>
          <w:sz w:val="22"/>
          <w:szCs w:val="22"/>
        </w:rPr>
        <w:t xml:space="preserve"> Conditional Use request pursuant to Section 176.49-9 of the Marion Code of Ordinances to allow accessory keeping of honey bees</w:t>
      </w:r>
      <w:r w:rsidR="00F84088" w:rsidRPr="00E73ED7">
        <w:rPr>
          <w:rFonts w:ascii="Arial" w:hAnsi="Arial" w:cs="Arial"/>
          <w:sz w:val="22"/>
          <w:szCs w:val="22"/>
        </w:rPr>
        <w:t xml:space="preserve"> </w:t>
      </w:r>
      <w:r w:rsidRPr="00E73ED7">
        <w:rPr>
          <w:rFonts w:ascii="Arial" w:hAnsi="Arial" w:cs="Arial"/>
          <w:sz w:val="22"/>
          <w:szCs w:val="22"/>
        </w:rPr>
        <w:t>at 3220 Tama Street Southeast, Cedar Rapids, Iowa.</w:t>
      </w:r>
    </w:p>
    <w:p w14:paraId="55575419" w14:textId="21ECBB24" w:rsidR="005E239A" w:rsidRDefault="005E239A" w:rsidP="005E239A">
      <w:pPr>
        <w:ind w:left="1440"/>
        <w:rPr>
          <w:rFonts w:ascii="Arial" w:hAnsi="Arial" w:cs="Arial"/>
          <w:sz w:val="22"/>
          <w:szCs w:val="22"/>
        </w:rPr>
      </w:pPr>
    </w:p>
    <w:p w14:paraId="11D4230E" w14:textId="72E67AE0" w:rsidR="005E239A" w:rsidRPr="00E73ED7" w:rsidRDefault="005E239A" w:rsidP="005E239A">
      <w:pPr>
        <w:ind w:left="1440"/>
        <w:rPr>
          <w:rFonts w:ascii="Arial" w:hAnsi="Arial" w:cs="Arial"/>
          <w:sz w:val="22"/>
          <w:szCs w:val="22"/>
        </w:rPr>
      </w:pPr>
      <w:r>
        <w:rPr>
          <w:rFonts w:ascii="Arial" w:hAnsi="Arial" w:cs="Arial"/>
          <w:sz w:val="22"/>
          <w:szCs w:val="22"/>
        </w:rPr>
        <w:t>There were no public comments.</w:t>
      </w:r>
    </w:p>
    <w:p w14:paraId="291A41F2" w14:textId="77777777" w:rsidR="005872E4" w:rsidRPr="00E73ED7" w:rsidRDefault="005872E4" w:rsidP="005872E4">
      <w:pPr>
        <w:ind w:left="720"/>
        <w:rPr>
          <w:rFonts w:ascii="Arial" w:hAnsi="Arial" w:cs="Arial"/>
          <w:sz w:val="22"/>
          <w:szCs w:val="22"/>
        </w:rPr>
      </w:pPr>
    </w:p>
    <w:p w14:paraId="1AFF52BE" w14:textId="7D1BF257" w:rsidR="005872E4" w:rsidRDefault="005872E4" w:rsidP="00683667">
      <w:pPr>
        <w:numPr>
          <w:ilvl w:val="1"/>
          <w:numId w:val="21"/>
        </w:numPr>
        <w:ind w:right="720"/>
        <w:rPr>
          <w:rFonts w:ascii="Arial" w:hAnsi="Arial" w:cs="Arial"/>
          <w:sz w:val="22"/>
          <w:szCs w:val="22"/>
        </w:rPr>
      </w:pPr>
      <w:r w:rsidRPr="00E73ED7">
        <w:rPr>
          <w:rFonts w:ascii="Arial" w:hAnsi="Arial" w:cs="Arial"/>
          <w:sz w:val="22"/>
          <w:szCs w:val="22"/>
        </w:rPr>
        <w:t xml:space="preserve">CPC Resolution No. </w:t>
      </w:r>
      <w:r w:rsidRPr="00E73ED7">
        <w:rPr>
          <w:rFonts w:ascii="Arial" w:hAnsi="Arial" w:cs="Arial"/>
          <w:sz w:val="22"/>
          <w:szCs w:val="22"/>
          <w:u w:val="single"/>
        </w:rPr>
        <w:t>18-0</w:t>
      </w:r>
      <w:r w:rsidR="00FF4282" w:rsidRPr="00E73ED7">
        <w:rPr>
          <w:rFonts w:ascii="Arial" w:hAnsi="Arial" w:cs="Arial"/>
          <w:sz w:val="22"/>
          <w:szCs w:val="22"/>
          <w:u w:val="single"/>
        </w:rPr>
        <w:t>7</w:t>
      </w:r>
      <w:r w:rsidRPr="00E73ED7">
        <w:rPr>
          <w:rFonts w:ascii="Arial" w:hAnsi="Arial" w:cs="Arial"/>
          <w:sz w:val="22"/>
          <w:szCs w:val="22"/>
        </w:rPr>
        <w:t xml:space="preserve"> recommending approval of Chris </w:t>
      </w:r>
      <w:proofErr w:type="spellStart"/>
      <w:r w:rsidRPr="00E73ED7">
        <w:rPr>
          <w:rFonts w:ascii="Arial" w:hAnsi="Arial" w:cs="Arial"/>
          <w:sz w:val="22"/>
          <w:szCs w:val="22"/>
        </w:rPr>
        <w:t>Welzien’s</w:t>
      </w:r>
      <w:proofErr w:type="spellEnd"/>
      <w:r w:rsidRPr="00E73ED7">
        <w:rPr>
          <w:rFonts w:ascii="Arial" w:hAnsi="Arial" w:cs="Arial"/>
          <w:sz w:val="22"/>
          <w:szCs w:val="22"/>
        </w:rPr>
        <w:t xml:space="preserve"> Conditional Use request pursuant to Section 176.49-9 of the Marion Code of Ordinances to allow accessory keeping of honey bees</w:t>
      </w:r>
      <w:r w:rsidR="00F84088" w:rsidRPr="00E73ED7">
        <w:rPr>
          <w:rFonts w:ascii="Arial" w:hAnsi="Arial" w:cs="Arial"/>
          <w:sz w:val="22"/>
          <w:szCs w:val="22"/>
        </w:rPr>
        <w:t xml:space="preserve"> </w:t>
      </w:r>
      <w:r w:rsidRPr="00E73ED7">
        <w:rPr>
          <w:rFonts w:ascii="Arial" w:hAnsi="Arial" w:cs="Arial"/>
          <w:sz w:val="22"/>
          <w:szCs w:val="22"/>
        </w:rPr>
        <w:t>at 3220 Tama Street Southeast, Cedar Rapids, Iowa.</w:t>
      </w:r>
    </w:p>
    <w:p w14:paraId="342CF6CE" w14:textId="0B03A420" w:rsidR="00C050AA" w:rsidRDefault="00C050AA" w:rsidP="00C050AA">
      <w:pPr>
        <w:ind w:left="720" w:right="720"/>
        <w:rPr>
          <w:rFonts w:ascii="Arial" w:hAnsi="Arial" w:cs="Arial"/>
          <w:sz w:val="22"/>
          <w:szCs w:val="22"/>
        </w:rPr>
      </w:pPr>
    </w:p>
    <w:p w14:paraId="25BC1B92" w14:textId="4E75DD52" w:rsidR="00C050AA" w:rsidRDefault="00C050AA" w:rsidP="00C050AA">
      <w:pPr>
        <w:ind w:left="1440" w:right="720"/>
        <w:rPr>
          <w:rFonts w:ascii="Arial" w:hAnsi="Arial" w:cs="Arial"/>
          <w:sz w:val="22"/>
          <w:szCs w:val="22"/>
        </w:rPr>
      </w:pPr>
      <w:r>
        <w:rPr>
          <w:rFonts w:ascii="Arial" w:hAnsi="Arial" w:cs="Arial"/>
          <w:sz w:val="22"/>
          <w:szCs w:val="22"/>
        </w:rPr>
        <w:t xml:space="preserve">Seidl inquired if there </w:t>
      </w:r>
      <w:proofErr w:type="gramStart"/>
      <w:r>
        <w:rPr>
          <w:rFonts w:ascii="Arial" w:hAnsi="Arial" w:cs="Arial"/>
          <w:sz w:val="22"/>
          <w:szCs w:val="22"/>
        </w:rPr>
        <w:t>has</w:t>
      </w:r>
      <w:proofErr w:type="gramEnd"/>
      <w:r>
        <w:rPr>
          <w:rFonts w:ascii="Arial" w:hAnsi="Arial" w:cs="Arial"/>
          <w:sz w:val="22"/>
          <w:szCs w:val="22"/>
        </w:rPr>
        <w:t xml:space="preserve"> been any objections submitted.</w:t>
      </w:r>
    </w:p>
    <w:p w14:paraId="1AB86E6E" w14:textId="379C9C06" w:rsidR="00C050AA" w:rsidRDefault="00C050AA" w:rsidP="00C050AA">
      <w:pPr>
        <w:ind w:left="1440" w:right="720"/>
        <w:rPr>
          <w:rFonts w:ascii="Arial" w:hAnsi="Arial" w:cs="Arial"/>
          <w:sz w:val="22"/>
          <w:szCs w:val="22"/>
        </w:rPr>
      </w:pPr>
    </w:p>
    <w:p w14:paraId="0E1A679A" w14:textId="08835D13" w:rsidR="00C050AA" w:rsidRDefault="00C050AA" w:rsidP="00C050AA">
      <w:pPr>
        <w:ind w:left="1440" w:right="720"/>
        <w:rPr>
          <w:rFonts w:ascii="Arial" w:hAnsi="Arial" w:cs="Arial"/>
          <w:sz w:val="22"/>
          <w:szCs w:val="22"/>
        </w:rPr>
      </w:pPr>
      <w:r>
        <w:rPr>
          <w:rFonts w:ascii="Arial" w:hAnsi="Arial" w:cs="Arial"/>
          <w:sz w:val="22"/>
          <w:szCs w:val="22"/>
        </w:rPr>
        <w:t>Burlage stated that no comments have been received other than the two letters of support.</w:t>
      </w:r>
    </w:p>
    <w:p w14:paraId="69239939" w14:textId="5B52D1F3" w:rsidR="005E239A" w:rsidRDefault="005E239A" w:rsidP="005E239A">
      <w:pPr>
        <w:ind w:left="1440" w:right="720"/>
        <w:rPr>
          <w:rFonts w:ascii="Arial" w:hAnsi="Arial" w:cs="Arial"/>
          <w:sz w:val="22"/>
          <w:szCs w:val="22"/>
        </w:rPr>
      </w:pPr>
    </w:p>
    <w:p w14:paraId="0DE1C15F" w14:textId="796233CD" w:rsidR="005E239A" w:rsidRDefault="005E239A" w:rsidP="005E239A">
      <w:pPr>
        <w:ind w:left="1440" w:right="720"/>
        <w:rPr>
          <w:rFonts w:ascii="Arial" w:hAnsi="Arial" w:cs="Arial"/>
          <w:sz w:val="22"/>
          <w:szCs w:val="22"/>
        </w:rPr>
      </w:pPr>
      <w:r>
        <w:rPr>
          <w:rFonts w:ascii="Arial" w:hAnsi="Arial" w:cs="Arial"/>
          <w:sz w:val="22"/>
          <w:szCs w:val="22"/>
        </w:rPr>
        <w:t xml:space="preserve">Motion by Seidl, seconded by Moorman to recommend approval of </w:t>
      </w:r>
      <w:r w:rsidRPr="00E73ED7">
        <w:rPr>
          <w:rFonts w:ascii="Arial" w:hAnsi="Arial" w:cs="Arial"/>
          <w:sz w:val="22"/>
          <w:szCs w:val="22"/>
        </w:rPr>
        <w:t xml:space="preserve">CPC Resolution No. </w:t>
      </w:r>
      <w:r w:rsidRPr="00E73ED7">
        <w:rPr>
          <w:rFonts w:ascii="Arial" w:hAnsi="Arial" w:cs="Arial"/>
          <w:sz w:val="22"/>
          <w:szCs w:val="22"/>
          <w:u w:val="single"/>
        </w:rPr>
        <w:t>18-07</w:t>
      </w:r>
      <w:r w:rsidRPr="00E73ED7">
        <w:rPr>
          <w:rFonts w:ascii="Arial" w:hAnsi="Arial" w:cs="Arial"/>
          <w:sz w:val="22"/>
          <w:szCs w:val="22"/>
        </w:rPr>
        <w:t xml:space="preserve"> Chris </w:t>
      </w:r>
      <w:proofErr w:type="spellStart"/>
      <w:r w:rsidRPr="00E73ED7">
        <w:rPr>
          <w:rFonts w:ascii="Arial" w:hAnsi="Arial" w:cs="Arial"/>
          <w:sz w:val="22"/>
          <w:szCs w:val="22"/>
        </w:rPr>
        <w:t>Welzien’s</w:t>
      </w:r>
      <w:proofErr w:type="spellEnd"/>
      <w:r w:rsidRPr="00E73ED7">
        <w:rPr>
          <w:rFonts w:ascii="Arial" w:hAnsi="Arial" w:cs="Arial"/>
          <w:sz w:val="22"/>
          <w:szCs w:val="22"/>
        </w:rPr>
        <w:t xml:space="preserve"> Conditional Use request pursuant to Section 176.49-9 of the Marion Code of Ordinances to allow accessory keeping of honey bees at 3220 Tama Stree</w:t>
      </w:r>
      <w:r>
        <w:rPr>
          <w:rFonts w:ascii="Arial" w:hAnsi="Arial" w:cs="Arial"/>
          <w:sz w:val="22"/>
          <w:szCs w:val="22"/>
        </w:rPr>
        <w:t>t Southeast, Cedar Rapids, Iowa as it met the conditions of Section 176.49-9.</w:t>
      </w:r>
    </w:p>
    <w:p w14:paraId="476A47C4" w14:textId="2680E843" w:rsidR="005E239A" w:rsidRDefault="005E239A" w:rsidP="005E239A">
      <w:pPr>
        <w:ind w:left="1440" w:right="720"/>
        <w:rPr>
          <w:rFonts w:ascii="Arial" w:hAnsi="Arial" w:cs="Arial"/>
          <w:sz w:val="22"/>
          <w:szCs w:val="22"/>
        </w:rPr>
      </w:pPr>
    </w:p>
    <w:p w14:paraId="3A5B0A03" w14:textId="3D414AA7" w:rsidR="005E239A" w:rsidRDefault="005E239A" w:rsidP="005E239A">
      <w:pPr>
        <w:ind w:left="1440" w:right="720"/>
        <w:rPr>
          <w:rFonts w:ascii="Arial" w:hAnsi="Arial" w:cs="Arial"/>
          <w:sz w:val="22"/>
          <w:szCs w:val="22"/>
        </w:rPr>
      </w:pPr>
      <w:r>
        <w:rPr>
          <w:rFonts w:ascii="Arial" w:hAnsi="Arial" w:cs="Arial"/>
          <w:sz w:val="22"/>
          <w:szCs w:val="22"/>
        </w:rPr>
        <w:t>Arenholz</w:t>
      </w:r>
      <w:r>
        <w:rPr>
          <w:rFonts w:ascii="Arial" w:hAnsi="Arial" w:cs="Arial"/>
          <w:sz w:val="22"/>
          <w:szCs w:val="22"/>
        </w:rPr>
        <w:tab/>
        <w:t>Aye</w:t>
      </w:r>
    </w:p>
    <w:p w14:paraId="5B03D4EA" w14:textId="0E04E2F9" w:rsidR="005E239A" w:rsidRDefault="005E239A" w:rsidP="005E239A">
      <w:pPr>
        <w:ind w:left="1440" w:right="720"/>
        <w:rPr>
          <w:rFonts w:ascii="Arial" w:hAnsi="Arial" w:cs="Arial"/>
          <w:sz w:val="22"/>
          <w:szCs w:val="22"/>
        </w:rPr>
      </w:pPr>
      <w:r>
        <w:rPr>
          <w:rFonts w:ascii="Arial" w:hAnsi="Arial" w:cs="Arial"/>
          <w:sz w:val="22"/>
          <w:szCs w:val="22"/>
        </w:rPr>
        <w:t>Budde</w:t>
      </w:r>
      <w:r>
        <w:rPr>
          <w:rFonts w:ascii="Arial" w:hAnsi="Arial" w:cs="Arial"/>
          <w:sz w:val="22"/>
          <w:szCs w:val="22"/>
        </w:rPr>
        <w:tab/>
      </w:r>
      <w:r>
        <w:rPr>
          <w:rFonts w:ascii="Arial" w:hAnsi="Arial" w:cs="Arial"/>
          <w:sz w:val="22"/>
          <w:szCs w:val="22"/>
        </w:rPr>
        <w:tab/>
        <w:t>Aye</w:t>
      </w:r>
    </w:p>
    <w:p w14:paraId="363ADB9B" w14:textId="639D097E" w:rsidR="005E239A" w:rsidRDefault="005E239A" w:rsidP="005E239A">
      <w:pPr>
        <w:ind w:left="1440" w:right="720"/>
        <w:rPr>
          <w:rFonts w:ascii="Arial" w:hAnsi="Arial" w:cs="Arial"/>
          <w:sz w:val="22"/>
          <w:szCs w:val="22"/>
        </w:rPr>
      </w:pPr>
      <w:r>
        <w:rPr>
          <w:rFonts w:ascii="Arial" w:hAnsi="Arial" w:cs="Arial"/>
          <w:sz w:val="22"/>
          <w:szCs w:val="22"/>
        </w:rPr>
        <w:t>Moorman</w:t>
      </w:r>
      <w:r>
        <w:rPr>
          <w:rFonts w:ascii="Arial" w:hAnsi="Arial" w:cs="Arial"/>
          <w:sz w:val="22"/>
          <w:szCs w:val="22"/>
        </w:rPr>
        <w:tab/>
        <w:t>Aye</w:t>
      </w:r>
    </w:p>
    <w:p w14:paraId="111262B9" w14:textId="10DCCDC7" w:rsidR="005E239A" w:rsidRDefault="008F7670" w:rsidP="005E239A">
      <w:pPr>
        <w:ind w:left="1440" w:right="720"/>
        <w:rPr>
          <w:rFonts w:ascii="Arial" w:hAnsi="Arial" w:cs="Arial"/>
          <w:sz w:val="22"/>
          <w:szCs w:val="22"/>
        </w:rPr>
      </w:pPr>
      <w:r>
        <w:rPr>
          <w:rFonts w:ascii="Arial" w:hAnsi="Arial" w:cs="Arial"/>
          <w:sz w:val="22"/>
          <w:szCs w:val="22"/>
        </w:rPr>
        <w:t>Kofoed</w:t>
      </w:r>
      <w:r w:rsidR="005E239A">
        <w:rPr>
          <w:rFonts w:ascii="Arial" w:hAnsi="Arial" w:cs="Arial"/>
          <w:sz w:val="22"/>
          <w:szCs w:val="22"/>
        </w:rPr>
        <w:tab/>
      </w:r>
      <w:r w:rsidR="005E239A">
        <w:rPr>
          <w:rFonts w:ascii="Arial" w:hAnsi="Arial" w:cs="Arial"/>
          <w:sz w:val="22"/>
          <w:szCs w:val="22"/>
        </w:rPr>
        <w:tab/>
        <w:t>Aye</w:t>
      </w:r>
    </w:p>
    <w:p w14:paraId="73E81D58" w14:textId="565EFB34" w:rsidR="005E239A" w:rsidRDefault="005E239A" w:rsidP="005E239A">
      <w:pPr>
        <w:ind w:left="1440" w:right="720"/>
        <w:rPr>
          <w:rFonts w:ascii="Arial" w:hAnsi="Arial" w:cs="Arial"/>
          <w:sz w:val="22"/>
          <w:szCs w:val="22"/>
        </w:rPr>
      </w:pPr>
      <w:r>
        <w:rPr>
          <w:rFonts w:ascii="Arial" w:hAnsi="Arial" w:cs="Arial"/>
          <w:sz w:val="22"/>
          <w:szCs w:val="22"/>
        </w:rPr>
        <w:t>Seidl</w:t>
      </w:r>
      <w:r>
        <w:rPr>
          <w:rFonts w:ascii="Arial" w:hAnsi="Arial" w:cs="Arial"/>
          <w:sz w:val="22"/>
          <w:szCs w:val="22"/>
        </w:rPr>
        <w:tab/>
      </w:r>
      <w:r>
        <w:rPr>
          <w:rFonts w:ascii="Arial" w:hAnsi="Arial" w:cs="Arial"/>
          <w:sz w:val="22"/>
          <w:szCs w:val="22"/>
        </w:rPr>
        <w:tab/>
        <w:t>Aye</w:t>
      </w:r>
    </w:p>
    <w:p w14:paraId="14D7E08C" w14:textId="5FC9BD32" w:rsidR="00C050AA" w:rsidRDefault="00C050AA" w:rsidP="005E239A">
      <w:pPr>
        <w:ind w:left="1440" w:right="720"/>
        <w:rPr>
          <w:rFonts w:ascii="Arial" w:hAnsi="Arial" w:cs="Arial"/>
          <w:sz w:val="22"/>
          <w:szCs w:val="22"/>
        </w:rPr>
      </w:pPr>
      <w:r>
        <w:rPr>
          <w:rFonts w:ascii="Arial" w:hAnsi="Arial" w:cs="Arial"/>
          <w:sz w:val="22"/>
          <w:szCs w:val="22"/>
        </w:rPr>
        <w:t>Kern</w:t>
      </w:r>
      <w:r>
        <w:rPr>
          <w:rFonts w:ascii="Arial" w:hAnsi="Arial" w:cs="Arial"/>
          <w:sz w:val="22"/>
          <w:szCs w:val="22"/>
        </w:rPr>
        <w:tab/>
      </w:r>
      <w:r>
        <w:rPr>
          <w:rFonts w:ascii="Arial" w:hAnsi="Arial" w:cs="Arial"/>
          <w:sz w:val="22"/>
          <w:szCs w:val="22"/>
        </w:rPr>
        <w:tab/>
        <w:t>Aye</w:t>
      </w:r>
    </w:p>
    <w:p w14:paraId="0024A0F2" w14:textId="14637328" w:rsidR="005E239A" w:rsidRDefault="005E239A" w:rsidP="005E239A">
      <w:pPr>
        <w:ind w:left="1440" w:right="720"/>
        <w:rPr>
          <w:rFonts w:ascii="Arial" w:hAnsi="Arial" w:cs="Arial"/>
          <w:sz w:val="22"/>
          <w:szCs w:val="22"/>
        </w:rPr>
      </w:pPr>
    </w:p>
    <w:p w14:paraId="464585BF" w14:textId="4C3F2017" w:rsidR="005E239A" w:rsidRDefault="005E239A" w:rsidP="005E239A">
      <w:pPr>
        <w:ind w:left="1440" w:right="720"/>
        <w:rPr>
          <w:rFonts w:ascii="Arial" w:hAnsi="Arial" w:cs="Arial"/>
          <w:sz w:val="22"/>
          <w:szCs w:val="22"/>
        </w:rPr>
      </w:pPr>
      <w:r>
        <w:rPr>
          <w:rFonts w:ascii="Arial" w:hAnsi="Arial" w:cs="Arial"/>
          <w:sz w:val="22"/>
          <w:szCs w:val="22"/>
        </w:rPr>
        <w:t>Motion Carried</w:t>
      </w:r>
      <w:r w:rsidR="00C050AA">
        <w:rPr>
          <w:rFonts w:ascii="Arial" w:hAnsi="Arial" w:cs="Arial"/>
          <w:sz w:val="22"/>
          <w:szCs w:val="22"/>
        </w:rPr>
        <w:t xml:space="preserve"> (6-0)</w:t>
      </w:r>
    </w:p>
    <w:p w14:paraId="6EE16697" w14:textId="4BCCC833" w:rsidR="00FC5385" w:rsidRPr="008F7670" w:rsidRDefault="00FC5385" w:rsidP="008F7670">
      <w:pPr>
        <w:rPr>
          <w:rFonts w:ascii="Arial" w:hAnsi="Arial" w:cs="Arial"/>
          <w:sz w:val="22"/>
          <w:szCs w:val="22"/>
        </w:rPr>
      </w:pPr>
    </w:p>
    <w:p w14:paraId="149022E8" w14:textId="2BF51F5E" w:rsidR="00FC5385" w:rsidRPr="00E73ED7" w:rsidRDefault="00FC5385" w:rsidP="00683667">
      <w:pPr>
        <w:numPr>
          <w:ilvl w:val="0"/>
          <w:numId w:val="21"/>
        </w:numPr>
        <w:ind w:right="720"/>
        <w:rPr>
          <w:rFonts w:ascii="Arial" w:hAnsi="Arial" w:cs="Arial"/>
          <w:sz w:val="22"/>
          <w:szCs w:val="22"/>
        </w:rPr>
      </w:pPr>
      <w:r w:rsidRPr="00E73ED7">
        <w:rPr>
          <w:rFonts w:ascii="Arial" w:hAnsi="Arial" w:cs="Arial"/>
          <w:caps/>
          <w:sz w:val="22"/>
          <w:szCs w:val="22"/>
        </w:rPr>
        <w:t>Sunny Ridge Villas 2</w:t>
      </w:r>
      <w:r w:rsidRPr="00E73ED7">
        <w:rPr>
          <w:rFonts w:ascii="Arial" w:hAnsi="Arial" w:cs="Arial"/>
          <w:caps/>
          <w:sz w:val="22"/>
          <w:szCs w:val="22"/>
          <w:vertAlign w:val="superscript"/>
        </w:rPr>
        <w:t>nd</w:t>
      </w:r>
      <w:r w:rsidRPr="00E73ED7">
        <w:rPr>
          <w:rFonts w:ascii="Arial" w:hAnsi="Arial" w:cs="Arial"/>
          <w:caps/>
          <w:sz w:val="22"/>
          <w:szCs w:val="22"/>
        </w:rPr>
        <w:t xml:space="preserve"> Addition </w:t>
      </w:r>
      <w:r w:rsidR="009E3B81" w:rsidRPr="00E73ED7">
        <w:rPr>
          <w:rFonts w:ascii="Arial" w:hAnsi="Arial" w:cs="Arial"/>
          <w:caps/>
          <w:sz w:val="22"/>
          <w:szCs w:val="22"/>
        </w:rPr>
        <w:t xml:space="preserve">- </w:t>
      </w:r>
      <w:r w:rsidRPr="00E73ED7">
        <w:rPr>
          <w:rFonts w:ascii="Arial" w:hAnsi="Arial" w:cs="Arial"/>
          <w:caps/>
          <w:sz w:val="22"/>
          <w:szCs w:val="22"/>
        </w:rPr>
        <w:t>Final Plat (DMFA, LLC)</w:t>
      </w:r>
      <w:r w:rsidRPr="00E73ED7">
        <w:rPr>
          <w:rFonts w:ascii="Arial" w:hAnsi="Arial" w:cs="Arial"/>
          <w:sz w:val="22"/>
          <w:szCs w:val="22"/>
        </w:rPr>
        <w:t xml:space="preserve"> </w:t>
      </w:r>
    </w:p>
    <w:p w14:paraId="72BF46F8" w14:textId="77777777" w:rsidR="00FC5385" w:rsidRPr="00E73ED7" w:rsidRDefault="00FC5385" w:rsidP="00FC5385">
      <w:pPr>
        <w:pStyle w:val="ListParagraph"/>
        <w:rPr>
          <w:rFonts w:ascii="Arial" w:hAnsi="Arial" w:cs="Arial"/>
          <w:bCs/>
          <w:sz w:val="22"/>
          <w:szCs w:val="22"/>
        </w:rPr>
      </w:pPr>
    </w:p>
    <w:p w14:paraId="2F129EE4" w14:textId="6C650848" w:rsidR="00FC5385" w:rsidRPr="005E239A" w:rsidRDefault="00FC5385" w:rsidP="00683667">
      <w:pPr>
        <w:pStyle w:val="ListParagraph"/>
        <w:numPr>
          <w:ilvl w:val="1"/>
          <w:numId w:val="21"/>
        </w:numPr>
        <w:ind w:right="720"/>
        <w:rPr>
          <w:rFonts w:ascii="Arial" w:hAnsi="Arial" w:cs="Arial"/>
          <w:sz w:val="22"/>
          <w:szCs w:val="22"/>
        </w:rPr>
      </w:pPr>
      <w:r w:rsidRPr="00E73ED7">
        <w:rPr>
          <w:rFonts w:ascii="Arial" w:hAnsi="Arial" w:cs="Arial"/>
          <w:bCs/>
          <w:sz w:val="22"/>
          <w:szCs w:val="22"/>
        </w:rPr>
        <w:t xml:space="preserve">CPC Resolution No. </w:t>
      </w:r>
      <w:r w:rsidRPr="00E73ED7">
        <w:rPr>
          <w:rFonts w:ascii="Arial" w:hAnsi="Arial" w:cs="Arial"/>
          <w:bCs/>
          <w:sz w:val="22"/>
          <w:szCs w:val="22"/>
          <w:u w:val="single"/>
        </w:rPr>
        <w:t>18-0</w:t>
      </w:r>
      <w:r w:rsidR="00FF4282" w:rsidRPr="00E73ED7">
        <w:rPr>
          <w:rFonts w:ascii="Arial" w:hAnsi="Arial" w:cs="Arial"/>
          <w:bCs/>
          <w:sz w:val="22"/>
          <w:szCs w:val="22"/>
          <w:u w:val="single"/>
        </w:rPr>
        <w:t>8</w:t>
      </w:r>
      <w:r w:rsidRPr="00E73ED7">
        <w:rPr>
          <w:rFonts w:ascii="Arial" w:hAnsi="Arial" w:cs="Arial"/>
          <w:bCs/>
          <w:sz w:val="22"/>
          <w:szCs w:val="22"/>
        </w:rPr>
        <w:t xml:space="preserve"> recommending</w:t>
      </w:r>
      <w:r w:rsidR="002B5208" w:rsidRPr="00E73ED7">
        <w:rPr>
          <w:rFonts w:ascii="Arial" w:hAnsi="Arial" w:cs="Arial"/>
          <w:bCs/>
          <w:sz w:val="22"/>
          <w:szCs w:val="22"/>
        </w:rPr>
        <w:t xml:space="preserve"> approval of</w:t>
      </w:r>
      <w:r w:rsidRPr="00E73ED7">
        <w:rPr>
          <w:rFonts w:ascii="Arial" w:hAnsi="Arial" w:cs="Arial"/>
          <w:bCs/>
          <w:sz w:val="22"/>
          <w:szCs w:val="22"/>
        </w:rPr>
        <w:t xml:space="preserve"> a Final Plat for Sunny Ridge Villas 2</w:t>
      </w:r>
      <w:r w:rsidRPr="00E73ED7">
        <w:rPr>
          <w:rFonts w:ascii="Arial" w:hAnsi="Arial" w:cs="Arial"/>
          <w:bCs/>
          <w:sz w:val="22"/>
          <w:szCs w:val="22"/>
          <w:vertAlign w:val="superscript"/>
        </w:rPr>
        <w:t>nd</w:t>
      </w:r>
      <w:r w:rsidRPr="00E73ED7">
        <w:rPr>
          <w:rFonts w:ascii="Arial" w:hAnsi="Arial" w:cs="Arial"/>
          <w:bCs/>
          <w:sz w:val="22"/>
          <w:szCs w:val="22"/>
        </w:rPr>
        <w:t xml:space="preserve"> Addition located </w:t>
      </w:r>
      <w:r w:rsidR="0039097B" w:rsidRPr="00E73ED7">
        <w:rPr>
          <w:rFonts w:ascii="Arial" w:hAnsi="Arial" w:cs="Arial"/>
          <w:bCs/>
          <w:sz w:val="22"/>
          <w:szCs w:val="22"/>
        </w:rPr>
        <w:t>w</w:t>
      </w:r>
      <w:r w:rsidRPr="00E73ED7">
        <w:rPr>
          <w:rFonts w:ascii="Arial" w:hAnsi="Arial" w:cs="Arial"/>
          <w:bCs/>
          <w:sz w:val="22"/>
          <w:szCs w:val="22"/>
        </w:rPr>
        <w:t xml:space="preserve">est of Bison Street and south of </w:t>
      </w:r>
      <w:proofErr w:type="spellStart"/>
      <w:r w:rsidRPr="00E73ED7">
        <w:rPr>
          <w:rFonts w:ascii="Arial" w:hAnsi="Arial" w:cs="Arial"/>
          <w:bCs/>
          <w:sz w:val="22"/>
          <w:szCs w:val="22"/>
        </w:rPr>
        <w:t>Robinwood</w:t>
      </w:r>
      <w:proofErr w:type="spellEnd"/>
      <w:r w:rsidRPr="00E73ED7">
        <w:rPr>
          <w:rFonts w:ascii="Arial" w:hAnsi="Arial" w:cs="Arial"/>
          <w:bCs/>
          <w:sz w:val="22"/>
          <w:szCs w:val="22"/>
        </w:rPr>
        <w:t xml:space="preserve"> Lane, Marion, Iowa.</w:t>
      </w:r>
    </w:p>
    <w:p w14:paraId="7AFB9B21" w14:textId="487436AE" w:rsidR="005E239A" w:rsidRDefault="005E239A" w:rsidP="005E239A">
      <w:pPr>
        <w:pStyle w:val="ListParagraph"/>
        <w:ind w:left="1440" w:right="720"/>
        <w:rPr>
          <w:rFonts w:ascii="Arial" w:hAnsi="Arial" w:cs="Arial"/>
          <w:bCs/>
          <w:sz w:val="22"/>
          <w:szCs w:val="22"/>
        </w:rPr>
      </w:pPr>
    </w:p>
    <w:p w14:paraId="2D6297F0" w14:textId="07AE04DE" w:rsidR="005E239A" w:rsidRPr="00E73ED7" w:rsidRDefault="005E239A" w:rsidP="005E239A">
      <w:pPr>
        <w:pStyle w:val="ListParagraph"/>
        <w:ind w:left="1440" w:right="720"/>
        <w:rPr>
          <w:rFonts w:ascii="Arial" w:hAnsi="Arial" w:cs="Arial"/>
          <w:sz w:val="22"/>
          <w:szCs w:val="22"/>
        </w:rPr>
      </w:pPr>
      <w:r>
        <w:rPr>
          <w:rFonts w:ascii="Arial" w:hAnsi="Arial" w:cs="Arial"/>
          <w:bCs/>
          <w:sz w:val="22"/>
          <w:szCs w:val="22"/>
        </w:rPr>
        <w:t>Hockett presented the staff report regarding the proposed final plat.  Hockett stated that all public improvements have been completed and the split was similar to what was approved east of Bison Street and was being done to meet ADA requirements regarding construction of the buildings on individual lots rather than one large lot.</w:t>
      </w:r>
    </w:p>
    <w:p w14:paraId="4E7B6880" w14:textId="14E25807" w:rsidR="00D652AD" w:rsidRPr="00E73ED7" w:rsidRDefault="00D652AD" w:rsidP="00D652AD">
      <w:pPr>
        <w:ind w:left="720" w:right="720"/>
        <w:rPr>
          <w:rFonts w:ascii="Arial" w:hAnsi="Arial" w:cs="Arial"/>
          <w:sz w:val="22"/>
          <w:szCs w:val="22"/>
        </w:rPr>
      </w:pPr>
    </w:p>
    <w:p w14:paraId="4A57C31C" w14:textId="59FBD943" w:rsidR="00196164" w:rsidRDefault="00C050AA" w:rsidP="00D652AD">
      <w:pPr>
        <w:ind w:left="720" w:right="720"/>
        <w:rPr>
          <w:rFonts w:ascii="Arial" w:hAnsi="Arial" w:cs="Arial"/>
          <w:sz w:val="22"/>
          <w:szCs w:val="22"/>
        </w:rPr>
      </w:pPr>
      <w:r>
        <w:rPr>
          <w:rFonts w:ascii="Arial" w:hAnsi="Arial" w:cs="Arial"/>
          <w:sz w:val="22"/>
          <w:szCs w:val="22"/>
        </w:rPr>
        <w:tab/>
      </w:r>
      <w:r w:rsidR="008F7670">
        <w:rPr>
          <w:rFonts w:ascii="Arial" w:hAnsi="Arial" w:cs="Arial"/>
          <w:sz w:val="22"/>
          <w:szCs w:val="22"/>
        </w:rPr>
        <w:t>Kofoed inquired about the need for a traffic study and does it have enough parking.</w:t>
      </w:r>
    </w:p>
    <w:p w14:paraId="775F30EF" w14:textId="2F0A2B54" w:rsidR="008F7670" w:rsidRDefault="008F7670" w:rsidP="00D652AD">
      <w:pPr>
        <w:ind w:left="720" w:right="720"/>
        <w:rPr>
          <w:rFonts w:ascii="Arial" w:hAnsi="Arial" w:cs="Arial"/>
          <w:sz w:val="22"/>
          <w:szCs w:val="22"/>
        </w:rPr>
      </w:pPr>
    </w:p>
    <w:p w14:paraId="342D03BE" w14:textId="5349EF60" w:rsidR="008F7670" w:rsidRDefault="008F7670" w:rsidP="008F7670">
      <w:pPr>
        <w:ind w:left="1440" w:right="720"/>
        <w:rPr>
          <w:rFonts w:ascii="Arial" w:hAnsi="Arial" w:cs="Arial"/>
          <w:sz w:val="22"/>
          <w:szCs w:val="22"/>
        </w:rPr>
      </w:pPr>
      <w:r>
        <w:rPr>
          <w:rFonts w:ascii="Arial" w:hAnsi="Arial" w:cs="Arial"/>
          <w:sz w:val="22"/>
          <w:szCs w:val="22"/>
        </w:rPr>
        <w:lastRenderedPageBreak/>
        <w:t>Hockett indicated that a project this size does not require a traffic study, but that there is two points of access for emergency access to the south.  There are two stalls per unit with space in front of each driveway.</w:t>
      </w:r>
    </w:p>
    <w:p w14:paraId="13E1EEF7" w14:textId="61613811" w:rsidR="00C050AA" w:rsidRDefault="00C050AA" w:rsidP="00D652AD">
      <w:pPr>
        <w:ind w:left="720" w:right="720"/>
        <w:rPr>
          <w:rFonts w:ascii="Arial" w:hAnsi="Arial" w:cs="Arial"/>
          <w:sz w:val="22"/>
          <w:szCs w:val="22"/>
        </w:rPr>
      </w:pPr>
    </w:p>
    <w:p w14:paraId="4350E33E" w14:textId="4709BE8B" w:rsidR="00C050AA" w:rsidRDefault="00C050AA" w:rsidP="00C050AA">
      <w:pPr>
        <w:ind w:left="1440" w:right="720"/>
        <w:rPr>
          <w:rFonts w:ascii="Arial" w:hAnsi="Arial" w:cs="Arial"/>
          <w:bCs/>
          <w:sz w:val="22"/>
          <w:szCs w:val="22"/>
        </w:rPr>
      </w:pPr>
      <w:r w:rsidRPr="00C050AA">
        <w:rPr>
          <w:rFonts w:ascii="Arial" w:hAnsi="Arial" w:cs="Arial"/>
          <w:sz w:val="22"/>
          <w:szCs w:val="22"/>
        </w:rPr>
        <w:t xml:space="preserve">Motion by Kern, seconded by Arenholz to recommend approval of </w:t>
      </w:r>
      <w:r w:rsidRPr="00C050AA">
        <w:rPr>
          <w:rFonts w:ascii="Arial" w:hAnsi="Arial" w:cs="Arial"/>
          <w:bCs/>
          <w:sz w:val="22"/>
          <w:szCs w:val="22"/>
        </w:rPr>
        <w:t xml:space="preserve">CPC Resolution No. </w:t>
      </w:r>
      <w:r w:rsidRPr="00C050AA">
        <w:rPr>
          <w:rFonts w:ascii="Arial" w:hAnsi="Arial" w:cs="Arial"/>
          <w:bCs/>
          <w:sz w:val="22"/>
          <w:szCs w:val="22"/>
          <w:u w:val="single"/>
        </w:rPr>
        <w:t>18-08</w:t>
      </w:r>
      <w:r w:rsidRPr="00C050AA">
        <w:rPr>
          <w:rFonts w:ascii="Arial" w:hAnsi="Arial" w:cs="Arial"/>
          <w:bCs/>
          <w:sz w:val="22"/>
          <w:szCs w:val="22"/>
        </w:rPr>
        <w:t xml:space="preserve"> recommending approval of a Final Plat for Sunny Ridge Villas 2</w:t>
      </w:r>
      <w:r w:rsidRPr="00C050AA">
        <w:rPr>
          <w:rFonts w:ascii="Arial" w:hAnsi="Arial" w:cs="Arial"/>
          <w:bCs/>
          <w:sz w:val="22"/>
          <w:szCs w:val="22"/>
          <w:vertAlign w:val="superscript"/>
        </w:rPr>
        <w:t>nd</w:t>
      </w:r>
      <w:r w:rsidRPr="00C050AA">
        <w:rPr>
          <w:rFonts w:ascii="Arial" w:hAnsi="Arial" w:cs="Arial"/>
          <w:bCs/>
          <w:sz w:val="22"/>
          <w:szCs w:val="22"/>
        </w:rPr>
        <w:t xml:space="preserve"> Addition located west of Bison Street and south of </w:t>
      </w:r>
      <w:proofErr w:type="spellStart"/>
      <w:r w:rsidRPr="00C050AA">
        <w:rPr>
          <w:rFonts w:ascii="Arial" w:hAnsi="Arial" w:cs="Arial"/>
          <w:bCs/>
          <w:sz w:val="22"/>
          <w:szCs w:val="22"/>
        </w:rPr>
        <w:t>Robinwood</w:t>
      </w:r>
      <w:proofErr w:type="spellEnd"/>
      <w:r w:rsidRPr="00C050AA">
        <w:rPr>
          <w:rFonts w:ascii="Arial" w:hAnsi="Arial" w:cs="Arial"/>
          <w:bCs/>
          <w:sz w:val="22"/>
          <w:szCs w:val="22"/>
        </w:rPr>
        <w:t xml:space="preserve"> Lane, Marion, Iowa.</w:t>
      </w:r>
    </w:p>
    <w:p w14:paraId="5BDFAF3D" w14:textId="61D7038E" w:rsidR="00C050AA" w:rsidRDefault="00C050AA" w:rsidP="00C050AA">
      <w:pPr>
        <w:ind w:left="1440" w:right="720"/>
        <w:rPr>
          <w:rFonts w:ascii="Arial" w:hAnsi="Arial" w:cs="Arial"/>
          <w:bCs/>
          <w:sz w:val="22"/>
          <w:szCs w:val="22"/>
        </w:rPr>
      </w:pPr>
    </w:p>
    <w:p w14:paraId="10B0440B" w14:textId="5A957D72" w:rsidR="00C050AA" w:rsidRPr="00C050AA" w:rsidRDefault="00C050AA" w:rsidP="00C050AA">
      <w:pPr>
        <w:ind w:left="1440" w:right="720"/>
        <w:rPr>
          <w:rFonts w:ascii="Arial" w:hAnsi="Arial" w:cs="Arial"/>
          <w:sz w:val="22"/>
          <w:szCs w:val="22"/>
        </w:rPr>
      </w:pPr>
      <w:r>
        <w:rPr>
          <w:rFonts w:ascii="Arial" w:hAnsi="Arial" w:cs="Arial"/>
          <w:bCs/>
          <w:sz w:val="22"/>
          <w:szCs w:val="22"/>
        </w:rPr>
        <w:t>All “ayes” motion carried</w:t>
      </w:r>
    </w:p>
    <w:p w14:paraId="69B0E1AE" w14:textId="5458AE3F" w:rsidR="00C050AA" w:rsidRPr="00E73ED7" w:rsidRDefault="00C050AA" w:rsidP="00D652AD">
      <w:pPr>
        <w:ind w:left="720" w:right="720"/>
        <w:rPr>
          <w:rFonts w:ascii="Arial" w:hAnsi="Arial" w:cs="Arial"/>
          <w:sz w:val="22"/>
          <w:szCs w:val="22"/>
        </w:rPr>
      </w:pPr>
    </w:p>
    <w:p w14:paraId="6BC5FF25" w14:textId="13187C3A" w:rsidR="008F1B69" w:rsidRPr="00E73ED7" w:rsidRDefault="008F1B69" w:rsidP="008F7670">
      <w:pPr>
        <w:ind w:right="720"/>
        <w:rPr>
          <w:rFonts w:ascii="Arial" w:hAnsi="Arial" w:cs="Arial"/>
          <w:sz w:val="22"/>
          <w:szCs w:val="22"/>
        </w:rPr>
      </w:pPr>
    </w:p>
    <w:p w14:paraId="6CA14173" w14:textId="478F0368" w:rsidR="00FF4282" w:rsidRDefault="00FF4282" w:rsidP="00683667">
      <w:pPr>
        <w:pStyle w:val="ListParagraph"/>
        <w:numPr>
          <w:ilvl w:val="0"/>
          <w:numId w:val="21"/>
        </w:numPr>
        <w:rPr>
          <w:rFonts w:ascii="Arial" w:hAnsi="Arial" w:cs="Arial"/>
          <w:caps/>
          <w:sz w:val="22"/>
          <w:szCs w:val="22"/>
        </w:rPr>
      </w:pPr>
      <w:r w:rsidRPr="00E73ED7">
        <w:rPr>
          <w:rFonts w:ascii="Arial" w:hAnsi="Arial" w:cs="Arial"/>
          <w:caps/>
          <w:sz w:val="22"/>
          <w:szCs w:val="22"/>
        </w:rPr>
        <w:t>Squaw Creek Hospitality Count</w:t>
      </w:r>
      <w:r w:rsidR="00475FA7">
        <w:rPr>
          <w:rFonts w:ascii="Arial" w:hAnsi="Arial" w:cs="Arial"/>
          <w:caps/>
          <w:sz w:val="22"/>
          <w:szCs w:val="22"/>
        </w:rPr>
        <w:t>r</w:t>
      </w:r>
      <w:r w:rsidRPr="00E73ED7">
        <w:rPr>
          <w:rFonts w:ascii="Arial" w:hAnsi="Arial" w:cs="Arial"/>
          <w:caps/>
          <w:sz w:val="22"/>
          <w:szCs w:val="22"/>
        </w:rPr>
        <w:t xml:space="preserve">y Inn &amp; Suites Hotel </w:t>
      </w:r>
      <w:r w:rsidR="009E3B81" w:rsidRPr="00E73ED7">
        <w:rPr>
          <w:rFonts w:ascii="Arial" w:hAnsi="Arial" w:cs="Arial"/>
          <w:caps/>
          <w:sz w:val="22"/>
          <w:szCs w:val="22"/>
        </w:rPr>
        <w:t xml:space="preserve">- </w:t>
      </w:r>
      <w:r w:rsidRPr="00E73ED7">
        <w:rPr>
          <w:rFonts w:ascii="Arial" w:hAnsi="Arial" w:cs="Arial"/>
          <w:caps/>
          <w:sz w:val="22"/>
          <w:szCs w:val="22"/>
        </w:rPr>
        <w:t xml:space="preserve">Preliminary </w:t>
      </w:r>
      <w:r w:rsidR="00CC3CB2">
        <w:rPr>
          <w:rFonts w:ascii="Arial" w:hAnsi="Arial" w:cs="Arial"/>
          <w:caps/>
          <w:sz w:val="22"/>
          <w:szCs w:val="22"/>
        </w:rPr>
        <w:t xml:space="preserve">and final </w:t>
      </w:r>
      <w:r w:rsidRPr="00E73ED7">
        <w:rPr>
          <w:rFonts w:ascii="Arial" w:hAnsi="Arial" w:cs="Arial"/>
          <w:caps/>
          <w:sz w:val="22"/>
          <w:szCs w:val="22"/>
        </w:rPr>
        <w:t>Site Development Plan (Carlson Rezidor Hotel Group)</w:t>
      </w:r>
    </w:p>
    <w:p w14:paraId="54829335" w14:textId="039661A1" w:rsidR="008F7670" w:rsidRDefault="008F7670" w:rsidP="008F7670">
      <w:pPr>
        <w:pStyle w:val="ListParagraph"/>
        <w:rPr>
          <w:rFonts w:ascii="Arial" w:hAnsi="Arial" w:cs="Arial"/>
          <w:caps/>
          <w:sz w:val="22"/>
          <w:szCs w:val="22"/>
        </w:rPr>
      </w:pPr>
    </w:p>
    <w:p w14:paraId="111F5C96" w14:textId="2891D48C" w:rsidR="008F7670" w:rsidRDefault="008F7670" w:rsidP="008F7670">
      <w:pPr>
        <w:pStyle w:val="ListParagraph"/>
        <w:rPr>
          <w:rFonts w:ascii="Arial" w:hAnsi="Arial" w:cs="Arial"/>
          <w:sz w:val="22"/>
          <w:szCs w:val="22"/>
        </w:rPr>
      </w:pPr>
      <w:r>
        <w:rPr>
          <w:rFonts w:ascii="Arial" w:hAnsi="Arial" w:cs="Arial"/>
          <w:sz w:val="22"/>
          <w:szCs w:val="22"/>
        </w:rPr>
        <w:t>Hockett presented the staff report regarding the preliminary and final site development plan for the proposed Country Inn and Suites Hotel proposed for the Squaw Creek Commercial Development.  Hockett stated that the proposed hotel elevations and site plan meet the 13 &amp; 151 Design Guidelines and very closely resembles the documents hotel renderings.  The parking is met with 95 spots provided with 94 required.  Staff has requested a lighting plan prior to City Council to ensure no light trespass.</w:t>
      </w:r>
    </w:p>
    <w:p w14:paraId="7D93CB35" w14:textId="47245946" w:rsidR="00C7659B" w:rsidRDefault="00C7659B" w:rsidP="008F7670">
      <w:pPr>
        <w:pStyle w:val="ListParagraph"/>
        <w:rPr>
          <w:rFonts w:ascii="Arial" w:hAnsi="Arial" w:cs="Arial"/>
          <w:sz w:val="22"/>
          <w:szCs w:val="22"/>
        </w:rPr>
      </w:pPr>
    </w:p>
    <w:p w14:paraId="58819A23" w14:textId="3D7B1AF4" w:rsidR="00C7659B" w:rsidRDefault="00C7659B" w:rsidP="008F7670">
      <w:pPr>
        <w:pStyle w:val="ListParagraph"/>
        <w:rPr>
          <w:rFonts w:ascii="Arial" w:hAnsi="Arial" w:cs="Arial"/>
          <w:sz w:val="22"/>
          <w:szCs w:val="22"/>
        </w:rPr>
      </w:pPr>
      <w:r>
        <w:rPr>
          <w:rFonts w:ascii="Arial" w:hAnsi="Arial" w:cs="Arial"/>
          <w:sz w:val="22"/>
          <w:szCs w:val="22"/>
        </w:rPr>
        <w:t>Moorman inquired about location of signage and jobs.</w:t>
      </w:r>
    </w:p>
    <w:p w14:paraId="4684ECB5" w14:textId="41B2669F" w:rsidR="00C7659B" w:rsidRDefault="00C7659B" w:rsidP="008F7670">
      <w:pPr>
        <w:pStyle w:val="ListParagraph"/>
        <w:rPr>
          <w:rFonts w:ascii="Arial" w:hAnsi="Arial" w:cs="Arial"/>
          <w:sz w:val="22"/>
          <w:szCs w:val="22"/>
        </w:rPr>
      </w:pPr>
    </w:p>
    <w:p w14:paraId="7417B887" w14:textId="3B0FCF1C" w:rsidR="00C7659B" w:rsidRDefault="00C7659B" w:rsidP="008F7670">
      <w:pPr>
        <w:pStyle w:val="ListParagraph"/>
        <w:rPr>
          <w:rFonts w:ascii="Arial" w:hAnsi="Arial" w:cs="Arial"/>
          <w:sz w:val="22"/>
          <w:szCs w:val="22"/>
        </w:rPr>
      </w:pPr>
      <w:r>
        <w:rPr>
          <w:rFonts w:ascii="Arial" w:hAnsi="Arial" w:cs="Arial"/>
          <w:sz w:val="22"/>
          <w:szCs w:val="22"/>
        </w:rPr>
        <w:t xml:space="preserve">Hockett stated that the elevations don’t show it but there would be two wall signs one on south </w:t>
      </w:r>
      <w:proofErr w:type="spellStart"/>
      <w:r>
        <w:rPr>
          <w:rFonts w:ascii="Arial" w:hAnsi="Arial" w:cs="Arial"/>
          <w:sz w:val="22"/>
          <w:szCs w:val="22"/>
        </w:rPr>
        <w:t>elvation</w:t>
      </w:r>
      <w:proofErr w:type="spellEnd"/>
      <w:r>
        <w:rPr>
          <w:rFonts w:ascii="Arial" w:hAnsi="Arial" w:cs="Arial"/>
          <w:sz w:val="22"/>
          <w:szCs w:val="22"/>
        </w:rPr>
        <w:t xml:space="preserve"> and one on west elevation and a monument sign would be located along Carlson way near the entrance onto the hotel property.</w:t>
      </w:r>
    </w:p>
    <w:p w14:paraId="68893F3C" w14:textId="5E67D1E0" w:rsidR="00C7659B" w:rsidRDefault="00C7659B" w:rsidP="008F7670">
      <w:pPr>
        <w:pStyle w:val="ListParagraph"/>
        <w:rPr>
          <w:rFonts w:ascii="Arial" w:hAnsi="Arial" w:cs="Arial"/>
          <w:sz w:val="22"/>
          <w:szCs w:val="22"/>
        </w:rPr>
      </w:pPr>
    </w:p>
    <w:p w14:paraId="4FEB5E82" w14:textId="0111873A" w:rsidR="00C7659B" w:rsidRDefault="00C7659B" w:rsidP="008F7670">
      <w:pPr>
        <w:pStyle w:val="ListParagraph"/>
        <w:rPr>
          <w:rFonts w:ascii="Arial" w:hAnsi="Arial" w:cs="Arial"/>
          <w:sz w:val="22"/>
          <w:szCs w:val="22"/>
        </w:rPr>
      </w:pPr>
      <w:r>
        <w:rPr>
          <w:rFonts w:ascii="Arial" w:hAnsi="Arial" w:cs="Arial"/>
          <w:sz w:val="22"/>
          <w:szCs w:val="22"/>
        </w:rPr>
        <w:t>Seidl, inquired about site signage.</w:t>
      </w:r>
    </w:p>
    <w:p w14:paraId="187D76AB" w14:textId="60CFBED2" w:rsidR="00C7659B" w:rsidRDefault="00C7659B" w:rsidP="008F7670">
      <w:pPr>
        <w:pStyle w:val="ListParagraph"/>
        <w:rPr>
          <w:rFonts w:ascii="Arial" w:hAnsi="Arial" w:cs="Arial"/>
          <w:sz w:val="22"/>
          <w:szCs w:val="22"/>
        </w:rPr>
      </w:pPr>
    </w:p>
    <w:p w14:paraId="49745EAE" w14:textId="7A048164" w:rsidR="00C7659B" w:rsidRPr="00C7659B" w:rsidRDefault="00C7659B" w:rsidP="00C7659B">
      <w:pPr>
        <w:pStyle w:val="ListParagraph"/>
        <w:rPr>
          <w:rFonts w:ascii="Arial" w:hAnsi="Arial" w:cs="Arial"/>
          <w:sz w:val="22"/>
          <w:szCs w:val="22"/>
        </w:rPr>
      </w:pPr>
      <w:r>
        <w:rPr>
          <w:rFonts w:ascii="Arial" w:hAnsi="Arial" w:cs="Arial"/>
          <w:sz w:val="22"/>
          <w:szCs w:val="22"/>
        </w:rPr>
        <w:t>Hockett stated that as part of the initial approval a sign package was approved that has a primary sign located at the 13 and 151 intersections then two smaller signs located on the private streets then signs for each use on their own property.</w:t>
      </w:r>
    </w:p>
    <w:p w14:paraId="36B8DA3D" w14:textId="5C06660F" w:rsidR="002B5208" w:rsidRPr="00E73ED7" w:rsidRDefault="002B5208" w:rsidP="008F7670">
      <w:pPr>
        <w:rPr>
          <w:rFonts w:ascii="Arial" w:hAnsi="Arial" w:cs="Arial"/>
          <w:caps/>
          <w:sz w:val="22"/>
          <w:szCs w:val="22"/>
        </w:rPr>
      </w:pPr>
    </w:p>
    <w:p w14:paraId="5D52ECA5" w14:textId="34ED7CAA" w:rsidR="00196164" w:rsidRDefault="00FF4282" w:rsidP="00196164">
      <w:pPr>
        <w:pStyle w:val="ListParagraph"/>
        <w:numPr>
          <w:ilvl w:val="1"/>
          <w:numId w:val="21"/>
        </w:numPr>
        <w:rPr>
          <w:rFonts w:ascii="Arial" w:hAnsi="Arial" w:cs="Arial"/>
          <w:sz w:val="22"/>
          <w:szCs w:val="22"/>
        </w:rPr>
      </w:pPr>
      <w:r w:rsidRPr="00E73ED7">
        <w:rPr>
          <w:rFonts w:ascii="Arial" w:hAnsi="Arial" w:cs="Arial"/>
          <w:sz w:val="22"/>
          <w:szCs w:val="22"/>
        </w:rPr>
        <w:t xml:space="preserve">Public </w:t>
      </w:r>
      <w:r w:rsidR="002B5208" w:rsidRPr="00E73ED7">
        <w:rPr>
          <w:rFonts w:ascii="Arial" w:hAnsi="Arial" w:cs="Arial"/>
          <w:sz w:val="22"/>
          <w:szCs w:val="22"/>
        </w:rPr>
        <w:t>h</w:t>
      </w:r>
      <w:r w:rsidRPr="00E73ED7">
        <w:rPr>
          <w:rFonts w:ascii="Arial" w:hAnsi="Arial" w:cs="Arial"/>
          <w:sz w:val="22"/>
          <w:szCs w:val="22"/>
        </w:rPr>
        <w:t xml:space="preserve">earing regarding a </w:t>
      </w:r>
      <w:bookmarkStart w:id="3" w:name="_Hlk506296028"/>
      <w:r w:rsidRPr="00E73ED7">
        <w:rPr>
          <w:rFonts w:ascii="Arial" w:hAnsi="Arial" w:cs="Arial"/>
          <w:sz w:val="22"/>
          <w:szCs w:val="22"/>
        </w:rPr>
        <w:t xml:space="preserve">Preliminary </w:t>
      </w:r>
      <w:r w:rsidR="00CC3CB2">
        <w:rPr>
          <w:rFonts w:ascii="Arial" w:hAnsi="Arial" w:cs="Arial"/>
          <w:sz w:val="22"/>
          <w:szCs w:val="22"/>
        </w:rPr>
        <w:t xml:space="preserve">and Final </w:t>
      </w:r>
      <w:r w:rsidRPr="00E73ED7">
        <w:rPr>
          <w:rFonts w:ascii="Arial" w:hAnsi="Arial" w:cs="Arial"/>
          <w:sz w:val="22"/>
          <w:szCs w:val="22"/>
        </w:rPr>
        <w:t xml:space="preserve">Site Development Plan for </w:t>
      </w:r>
      <w:r w:rsidR="00196164" w:rsidRPr="00E73ED7">
        <w:rPr>
          <w:rFonts w:ascii="Arial" w:hAnsi="Arial" w:cs="Arial"/>
          <w:sz w:val="22"/>
          <w:szCs w:val="22"/>
        </w:rPr>
        <w:t>Squaw Creek Hospitality Country Inn &amp; Suites Hotel at 5993 Carlson Way</w:t>
      </w:r>
      <w:r w:rsidRPr="00E73ED7">
        <w:rPr>
          <w:rFonts w:ascii="Arial" w:hAnsi="Arial" w:cs="Arial"/>
          <w:sz w:val="22"/>
          <w:szCs w:val="22"/>
        </w:rPr>
        <w:t xml:space="preserve"> on the northeast corner of Highway 13 &amp; 151</w:t>
      </w:r>
      <w:bookmarkEnd w:id="3"/>
      <w:r w:rsidR="00EC131C">
        <w:rPr>
          <w:rFonts w:ascii="Arial" w:hAnsi="Arial" w:cs="Arial"/>
          <w:bCs/>
        </w:rPr>
        <w:t>,</w:t>
      </w:r>
      <w:r w:rsidR="00EC131C" w:rsidRPr="00CE3FB3">
        <w:rPr>
          <w:rFonts w:ascii="Arial" w:hAnsi="Arial" w:cs="Arial"/>
        </w:rPr>
        <w:t xml:space="preserve"> </w:t>
      </w:r>
      <w:r w:rsidR="00EC131C">
        <w:rPr>
          <w:rFonts w:ascii="Arial" w:hAnsi="Arial" w:cs="Arial"/>
          <w:sz w:val="22"/>
          <w:szCs w:val="22"/>
        </w:rPr>
        <w:t xml:space="preserve">Marion, </w:t>
      </w:r>
      <w:r w:rsidR="00EC131C">
        <w:rPr>
          <w:rFonts w:ascii="Arial" w:hAnsi="Arial" w:cs="Arial"/>
        </w:rPr>
        <w:t>Iowa</w:t>
      </w:r>
      <w:r w:rsidRPr="00E73ED7">
        <w:rPr>
          <w:rFonts w:ascii="Arial" w:hAnsi="Arial" w:cs="Arial"/>
          <w:sz w:val="22"/>
          <w:szCs w:val="22"/>
        </w:rPr>
        <w:t>.</w:t>
      </w:r>
    </w:p>
    <w:p w14:paraId="15D449B8" w14:textId="56850CF5" w:rsidR="008F7670" w:rsidRDefault="008F7670" w:rsidP="008F7670">
      <w:pPr>
        <w:pStyle w:val="ListParagraph"/>
        <w:ind w:left="1440"/>
        <w:rPr>
          <w:rFonts w:ascii="Arial" w:hAnsi="Arial" w:cs="Arial"/>
          <w:sz w:val="22"/>
          <w:szCs w:val="22"/>
        </w:rPr>
      </w:pPr>
    </w:p>
    <w:p w14:paraId="3E189752" w14:textId="306F12CE" w:rsidR="005561DB" w:rsidRDefault="008F7670" w:rsidP="005561DB">
      <w:pPr>
        <w:pStyle w:val="ListParagraph"/>
        <w:ind w:left="1440"/>
        <w:rPr>
          <w:rFonts w:ascii="Arial" w:hAnsi="Arial" w:cs="Arial"/>
          <w:sz w:val="22"/>
          <w:szCs w:val="22"/>
        </w:rPr>
      </w:pPr>
      <w:r>
        <w:rPr>
          <w:rFonts w:ascii="Arial" w:hAnsi="Arial" w:cs="Arial"/>
          <w:sz w:val="22"/>
          <w:szCs w:val="22"/>
        </w:rPr>
        <w:t xml:space="preserve">Brian Ridge, </w:t>
      </w:r>
      <w:r w:rsidR="005561DB">
        <w:rPr>
          <w:rFonts w:ascii="Arial" w:hAnsi="Arial" w:cs="Arial"/>
          <w:sz w:val="22"/>
          <w:szCs w:val="22"/>
        </w:rPr>
        <w:t xml:space="preserve">3062 </w:t>
      </w:r>
      <w:proofErr w:type="spellStart"/>
      <w:r w:rsidR="005561DB">
        <w:rPr>
          <w:rFonts w:ascii="Arial" w:hAnsi="Arial" w:cs="Arial"/>
          <w:sz w:val="22"/>
          <w:szCs w:val="22"/>
        </w:rPr>
        <w:t>Kinsale</w:t>
      </w:r>
      <w:proofErr w:type="spellEnd"/>
      <w:r w:rsidR="005561DB">
        <w:rPr>
          <w:rFonts w:ascii="Arial" w:hAnsi="Arial" w:cs="Arial"/>
          <w:sz w:val="22"/>
          <w:szCs w:val="22"/>
        </w:rPr>
        <w:t xml:space="preserve"> Drive Marion of </w:t>
      </w:r>
      <w:proofErr w:type="spellStart"/>
      <w:r>
        <w:rPr>
          <w:rFonts w:ascii="Arial" w:hAnsi="Arial" w:cs="Arial"/>
          <w:sz w:val="22"/>
          <w:szCs w:val="22"/>
        </w:rPr>
        <w:t>Garling</w:t>
      </w:r>
      <w:proofErr w:type="spellEnd"/>
      <w:r>
        <w:rPr>
          <w:rFonts w:ascii="Arial" w:hAnsi="Arial" w:cs="Arial"/>
          <w:sz w:val="22"/>
          <w:szCs w:val="22"/>
        </w:rPr>
        <w:t xml:space="preserve"> Constructi</w:t>
      </w:r>
      <w:r w:rsidR="005561DB">
        <w:rPr>
          <w:rFonts w:ascii="Arial" w:hAnsi="Arial" w:cs="Arial"/>
          <w:sz w:val="22"/>
          <w:szCs w:val="22"/>
        </w:rPr>
        <w:t>on representing the owner group.  He indicated they would be providing additional parking along the south side of the property that will provide an additional 15 spots.  Trees will be saved as much as possible and additional trees have been planted in the area to maintain the north buffer.</w:t>
      </w:r>
    </w:p>
    <w:p w14:paraId="30312A1A" w14:textId="2F9D0846" w:rsidR="005561DB" w:rsidRDefault="005561DB" w:rsidP="005561DB">
      <w:pPr>
        <w:pStyle w:val="ListParagraph"/>
        <w:ind w:left="1440"/>
        <w:rPr>
          <w:rFonts w:ascii="Arial" w:hAnsi="Arial" w:cs="Arial"/>
          <w:sz w:val="22"/>
          <w:szCs w:val="22"/>
        </w:rPr>
      </w:pPr>
    </w:p>
    <w:p w14:paraId="36534078" w14:textId="639D3E65" w:rsidR="005561DB" w:rsidRDefault="005561DB" w:rsidP="005561DB">
      <w:pPr>
        <w:pStyle w:val="ListParagraph"/>
        <w:ind w:left="1440"/>
        <w:rPr>
          <w:rFonts w:ascii="Arial" w:hAnsi="Arial" w:cs="Arial"/>
          <w:sz w:val="22"/>
          <w:szCs w:val="22"/>
        </w:rPr>
      </w:pPr>
      <w:r>
        <w:rPr>
          <w:rFonts w:ascii="Arial" w:hAnsi="Arial" w:cs="Arial"/>
          <w:sz w:val="22"/>
          <w:szCs w:val="22"/>
        </w:rPr>
        <w:t>Seidl inquired about any concerns they have heard.</w:t>
      </w:r>
    </w:p>
    <w:p w14:paraId="226F8CCC" w14:textId="570AD40E" w:rsidR="005561DB" w:rsidRDefault="005561DB" w:rsidP="005561DB">
      <w:pPr>
        <w:pStyle w:val="ListParagraph"/>
        <w:ind w:left="1440"/>
        <w:rPr>
          <w:rFonts w:ascii="Arial" w:hAnsi="Arial" w:cs="Arial"/>
          <w:sz w:val="22"/>
          <w:szCs w:val="22"/>
        </w:rPr>
      </w:pPr>
    </w:p>
    <w:p w14:paraId="5576144C" w14:textId="3E687176" w:rsidR="005561DB" w:rsidRDefault="005561DB" w:rsidP="005561DB">
      <w:pPr>
        <w:pStyle w:val="ListParagraph"/>
        <w:ind w:left="1440"/>
        <w:rPr>
          <w:rFonts w:ascii="Arial" w:hAnsi="Arial" w:cs="Arial"/>
          <w:sz w:val="22"/>
          <w:szCs w:val="22"/>
        </w:rPr>
      </w:pPr>
      <w:r>
        <w:rPr>
          <w:rFonts w:ascii="Arial" w:hAnsi="Arial" w:cs="Arial"/>
          <w:sz w:val="22"/>
          <w:szCs w:val="22"/>
        </w:rPr>
        <w:t>Ridge indicated that they have not.</w:t>
      </w:r>
    </w:p>
    <w:p w14:paraId="47D5A178" w14:textId="4007D82C" w:rsidR="005561DB" w:rsidRDefault="005561DB" w:rsidP="005561DB">
      <w:pPr>
        <w:pStyle w:val="ListParagraph"/>
        <w:ind w:left="1440"/>
        <w:rPr>
          <w:rFonts w:ascii="Arial" w:hAnsi="Arial" w:cs="Arial"/>
          <w:sz w:val="22"/>
          <w:szCs w:val="22"/>
        </w:rPr>
      </w:pPr>
    </w:p>
    <w:p w14:paraId="07FCE987" w14:textId="072C7311" w:rsidR="005561DB" w:rsidRPr="005561DB" w:rsidRDefault="005561DB" w:rsidP="005561DB">
      <w:pPr>
        <w:pStyle w:val="ListParagraph"/>
        <w:ind w:left="1440"/>
        <w:rPr>
          <w:rFonts w:ascii="Arial" w:hAnsi="Arial" w:cs="Arial"/>
          <w:sz w:val="22"/>
          <w:szCs w:val="22"/>
        </w:rPr>
      </w:pPr>
      <w:r>
        <w:rPr>
          <w:rFonts w:ascii="Arial" w:hAnsi="Arial" w:cs="Arial"/>
          <w:sz w:val="22"/>
          <w:szCs w:val="22"/>
        </w:rPr>
        <w:t xml:space="preserve">There </w:t>
      </w:r>
      <w:proofErr w:type="gramStart"/>
      <w:r>
        <w:rPr>
          <w:rFonts w:ascii="Arial" w:hAnsi="Arial" w:cs="Arial"/>
          <w:sz w:val="22"/>
          <w:szCs w:val="22"/>
        </w:rPr>
        <w:t>was</w:t>
      </w:r>
      <w:proofErr w:type="gramEnd"/>
      <w:r>
        <w:rPr>
          <w:rFonts w:ascii="Arial" w:hAnsi="Arial" w:cs="Arial"/>
          <w:sz w:val="22"/>
          <w:szCs w:val="22"/>
        </w:rPr>
        <w:t xml:space="preserve"> no additional comments, the public hearing was closed.</w:t>
      </w:r>
    </w:p>
    <w:p w14:paraId="0400970B" w14:textId="77777777" w:rsidR="00805DCD" w:rsidRPr="00E73ED7" w:rsidRDefault="00805DCD" w:rsidP="00805DCD">
      <w:pPr>
        <w:ind w:left="1080"/>
        <w:rPr>
          <w:rFonts w:ascii="Arial" w:hAnsi="Arial" w:cs="Arial"/>
          <w:sz w:val="22"/>
          <w:szCs w:val="22"/>
        </w:rPr>
      </w:pPr>
    </w:p>
    <w:p w14:paraId="03C617C6" w14:textId="36CEFAE9" w:rsidR="00196164" w:rsidRPr="008F7670" w:rsidRDefault="00FF4282" w:rsidP="00196164">
      <w:pPr>
        <w:pStyle w:val="ListParagraph"/>
        <w:numPr>
          <w:ilvl w:val="1"/>
          <w:numId w:val="21"/>
        </w:numPr>
        <w:rPr>
          <w:rFonts w:ascii="Arial" w:hAnsi="Arial" w:cs="Arial"/>
          <w:sz w:val="22"/>
          <w:szCs w:val="22"/>
        </w:rPr>
      </w:pPr>
      <w:r w:rsidRPr="00E73ED7">
        <w:rPr>
          <w:rFonts w:ascii="Arial" w:hAnsi="Arial" w:cs="Arial"/>
          <w:sz w:val="22"/>
          <w:szCs w:val="22"/>
        </w:rPr>
        <w:t xml:space="preserve">Resolution No. </w:t>
      </w:r>
      <w:r w:rsidRPr="00E73ED7">
        <w:rPr>
          <w:rFonts w:ascii="Arial" w:hAnsi="Arial" w:cs="Arial"/>
          <w:sz w:val="22"/>
          <w:szCs w:val="22"/>
          <w:u w:val="single"/>
        </w:rPr>
        <w:t>18-</w:t>
      </w:r>
      <w:r w:rsidR="00F82228">
        <w:rPr>
          <w:rFonts w:ascii="Arial" w:hAnsi="Arial" w:cs="Arial"/>
          <w:sz w:val="22"/>
          <w:szCs w:val="22"/>
          <w:u w:val="single"/>
        </w:rPr>
        <w:t>09</w:t>
      </w:r>
      <w:r w:rsidRPr="00E73ED7">
        <w:rPr>
          <w:rFonts w:ascii="Arial" w:hAnsi="Arial" w:cs="Arial"/>
          <w:sz w:val="22"/>
          <w:szCs w:val="22"/>
        </w:rPr>
        <w:t xml:space="preserve"> recommending approval of a Preliminary Site Development Plan for </w:t>
      </w:r>
      <w:r w:rsidR="00196164" w:rsidRPr="00E73ED7">
        <w:rPr>
          <w:rFonts w:ascii="Arial" w:hAnsi="Arial" w:cs="Arial"/>
          <w:sz w:val="22"/>
          <w:szCs w:val="22"/>
        </w:rPr>
        <w:t>Squaw Creek Hospitality Country Inn &amp; Suites Hotel at 5993 Carlson Way on the northeast corner of Highway 13 &amp; 151</w:t>
      </w:r>
      <w:r w:rsidR="00EC131C">
        <w:rPr>
          <w:rFonts w:ascii="Arial" w:hAnsi="Arial" w:cs="Arial"/>
          <w:bCs/>
        </w:rPr>
        <w:t>,</w:t>
      </w:r>
      <w:r w:rsidR="00EC131C" w:rsidRPr="00CE3FB3">
        <w:rPr>
          <w:rFonts w:ascii="Arial" w:hAnsi="Arial" w:cs="Arial"/>
        </w:rPr>
        <w:t xml:space="preserve"> </w:t>
      </w:r>
      <w:r w:rsidR="00EC131C">
        <w:rPr>
          <w:rFonts w:ascii="Arial" w:hAnsi="Arial" w:cs="Arial"/>
          <w:sz w:val="22"/>
          <w:szCs w:val="22"/>
        </w:rPr>
        <w:t xml:space="preserve">Marion, </w:t>
      </w:r>
      <w:r w:rsidR="00EC131C">
        <w:rPr>
          <w:rFonts w:ascii="Arial" w:hAnsi="Arial" w:cs="Arial"/>
        </w:rPr>
        <w:t>Iowa</w:t>
      </w:r>
      <w:r w:rsidR="00196164" w:rsidRPr="00E73ED7">
        <w:rPr>
          <w:rFonts w:ascii="Arial" w:hAnsi="Arial" w:cs="Arial"/>
          <w:sz w:val="22"/>
          <w:szCs w:val="22"/>
        </w:rPr>
        <w:t>.</w:t>
      </w:r>
      <w:r w:rsidR="00196164" w:rsidRPr="00E73ED7">
        <w:rPr>
          <w:rFonts w:ascii="Arial" w:hAnsi="Arial" w:cs="Arial"/>
          <w:caps/>
          <w:sz w:val="22"/>
          <w:szCs w:val="22"/>
        </w:rPr>
        <w:t xml:space="preserve"> </w:t>
      </w:r>
    </w:p>
    <w:p w14:paraId="3D7C9150" w14:textId="0AC2DE96" w:rsidR="008F7670" w:rsidRDefault="008F7670" w:rsidP="008F7670">
      <w:pPr>
        <w:pStyle w:val="ListParagraph"/>
        <w:ind w:left="1440"/>
        <w:rPr>
          <w:rFonts w:ascii="Arial" w:hAnsi="Arial" w:cs="Arial"/>
          <w:caps/>
          <w:sz w:val="22"/>
          <w:szCs w:val="22"/>
        </w:rPr>
      </w:pPr>
    </w:p>
    <w:p w14:paraId="0521E6BA" w14:textId="23F23C39" w:rsidR="005561DB" w:rsidRPr="005561DB" w:rsidRDefault="008F7670" w:rsidP="005561DB">
      <w:pPr>
        <w:pStyle w:val="ListParagraph"/>
        <w:ind w:left="1440"/>
        <w:rPr>
          <w:rFonts w:ascii="Arial" w:hAnsi="Arial" w:cs="Arial"/>
          <w:sz w:val="22"/>
          <w:szCs w:val="22"/>
        </w:rPr>
      </w:pPr>
      <w:r>
        <w:rPr>
          <w:rFonts w:ascii="Arial" w:hAnsi="Arial" w:cs="Arial"/>
          <w:sz w:val="22"/>
          <w:szCs w:val="22"/>
        </w:rPr>
        <w:lastRenderedPageBreak/>
        <w:t xml:space="preserve">Motion by Seidl, seconded by Moorman to recommend approval of </w:t>
      </w:r>
      <w:r w:rsidRPr="00E73ED7">
        <w:rPr>
          <w:rFonts w:ascii="Arial" w:hAnsi="Arial" w:cs="Arial"/>
          <w:sz w:val="22"/>
          <w:szCs w:val="22"/>
        </w:rPr>
        <w:t xml:space="preserve">Resolution No. </w:t>
      </w:r>
      <w:r w:rsidRPr="00E73ED7">
        <w:rPr>
          <w:rFonts w:ascii="Arial" w:hAnsi="Arial" w:cs="Arial"/>
          <w:sz w:val="22"/>
          <w:szCs w:val="22"/>
          <w:u w:val="single"/>
        </w:rPr>
        <w:t>18-</w:t>
      </w:r>
      <w:r>
        <w:rPr>
          <w:rFonts w:ascii="Arial" w:hAnsi="Arial" w:cs="Arial"/>
          <w:sz w:val="22"/>
          <w:szCs w:val="22"/>
          <w:u w:val="single"/>
        </w:rPr>
        <w:t>09</w:t>
      </w:r>
      <w:r w:rsidRPr="00E73ED7">
        <w:rPr>
          <w:rFonts w:ascii="Arial" w:hAnsi="Arial" w:cs="Arial"/>
          <w:sz w:val="22"/>
          <w:szCs w:val="22"/>
        </w:rPr>
        <w:t xml:space="preserve"> </w:t>
      </w:r>
      <w:r>
        <w:rPr>
          <w:rFonts w:ascii="Arial" w:hAnsi="Arial" w:cs="Arial"/>
          <w:sz w:val="22"/>
          <w:szCs w:val="22"/>
        </w:rPr>
        <w:t>regarding the</w:t>
      </w:r>
      <w:r w:rsidRPr="00E73ED7">
        <w:rPr>
          <w:rFonts w:ascii="Arial" w:hAnsi="Arial" w:cs="Arial"/>
          <w:sz w:val="22"/>
          <w:szCs w:val="22"/>
        </w:rPr>
        <w:t xml:space="preserve"> Preliminary Site Development Plan for Squaw Creek Hospitality Country Inn &amp; Suites Hotel at 5993 Carlson Way on the northeast corner of Highway 13 &amp; 151</w:t>
      </w:r>
      <w:r>
        <w:rPr>
          <w:rFonts w:ascii="Arial" w:hAnsi="Arial" w:cs="Arial"/>
          <w:bCs/>
        </w:rPr>
        <w:t>,</w:t>
      </w:r>
      <w:r w:rsidRPr="00CE3FB3">
        <w:rPr>
          <w:rFonts w:ascii="Arial" w:hAnsi="Arial" w:cs="Arial"/>
        </w:rPr>
        <w:t xml:space="preserve"> </w:t>
      </w:r>
      <w:r>
        <w:rPr>
          <w:rFonts w:ascii="Arial" w:hAnsi="Arial" w:cs="Arial"/>
          <w:sz w:val="22"/>
          <w:szCs w:val="22"/>
        </w:rPr>
        <w:t xml:space="preserve">Marion, </w:t>
      </w:r>
      <w:r>
        <w:rPr>
          <w:rFonts w:ascii="Arial" w:hAnsi="Arial" w:cs="Arial"/>
        </w:rPr>
        <w:t>Iowa</w:t>
      </w:r>
      <w:r>
        <w:rPr>
          <w:rFonts w:ascii="Arial" w:hAnsi="Arial" w:cs="Arial"/>
          <w:sz w:val="22"/>
          <w:szCs w:val="22"/>
        </w:rPr>
        <w:t xml:space="preserve"> as it meets the recommendations of the 13 &amp; 151 Design Guidelines.</w:t>
      </w:r>
    </w:p>
    <w:p w14:paraId="55CF4843" w14:textId="77777777" w:rsidR="008F7670" w:rsidRDefault="008F7670" w:rsidP="008F7670">
      <w:pPr>
        <w:pStyle w:val="ListParagraph"/>
        <w:ind w:left="1440"/>
        <w:rPr>
          <w:rFonts w:ascii="Arial" w:hAnsi="Arial" w:cs="Arial"/>
          <w:sz w:val="22"/>
          <w:szCs w:val="22"/>
        </w:rPr>
      </w:pPr>
    </w:p>
    <w:p w14:paraId="37858B8B" w14:textId="77777777" w:rsidR="005561DB" w:rsidRDefault="005561DB" w:rsidP="005561DB">
      <w:pPr>
        <w:ind w:left="1440" w:right="720"/>
        <w:rPr>
          <w:rFonts w:ascii="Arial" w:hAnsi="Arial" w:cs="Arial"/>
          <w:sz w:val="22"/>
          <w:szCs w:val="22"/>
        </w:rPr>
      </w:pPr>
      <w:r>
        <w:rPr>
          <w:rFonts w:ascii="Arial" w:hAnsi="Arial" w:cs="Arial"/>
          <w:sz w:val="22"/>
          <w:szCs w:val="22"/>
        </w:rPr>
        <w:t>Arenholz</w:t>
      </w:r>
      <w:r>
        <w:rPr>
          <w:rFonts w:ascii="Arial" w:hAnsi="Arial" w:cs="Arial"/>
          <w:sz w:val="22"/>
          <w:szCs w:val="22"/>
        </w:rPr>
        <w:tab/>
        <w:t>Aye</w:t>
      </w:r>
    </w:p>
    <w:p w14:paraId="19471DE7" w14:textId="77777777" w:rsidR="005561DB" w:rsidRDefault="005561DB" w:rsidP="005561DB">
      <w:pPr>
        <w:ind w:left="1440" w:right="720"/>
        <w:rPr>
          <w:rFonts w:ascii="Arial" w:hAnsi="Arial" w:cs="Arial"/>
          <w:sz w:val="22"/>
          <w:szCs w:val="22"/>
        </w:rPr>
      </w:pPr>
      <w:r>
        <w:rPr>
          <w:rFonts w:ascii="Arial" w:hAnsi="Arial" w:cs="Arial"/>
          <w:sz w:val="22"/>
          <w:szCs w:val="22"/>
        </w:rPr>
        <w:t>Budde</w:t>
      </w:r>
      <w:r>
        <w:rPr>
          <w:rFonts w:ascii="Arial" w:hAnsi="Arial" w:cs="Arial"/>
          <w:sz w:val="22"/>
          <w:szCs w:val="22"/>
        </w:rPr>
        <w:tab/>
      </w:r>
      <w:r>
        <w:rPr>
          <w:rFonts w:ascii="Arial" w:hAnsi="Arial" w:cs="Arial"/>
          <w:sz w:val="22"/>
          <w:szCs w:val="22"/>
        </w:rPr>
        <w:tab/>
        <w:t>Aye</w:t>
      </w:r>
    </w:p>
    <w:p w14:paraId="5852E88E" w14:textId="77777777" w:rsidR="005561DB" w:rsidRDefault="005561DB" w:rsidP="005561DB">
      <w:pPr>
        <w:ind w:left="1440" w:right="720"/>
        <w:rPr>
          <w:rFonts w:ascii="Arial" w:hAnsi="Arial" w:cs="Arial"/>
          <w:sz w:val="22"/>
          <w:szCs w:val="22"/>
        </w:rPr>
      </w:pPr>
      <w:r>
        <w:rPr>
          <w:rFonts w:ascii="Arial" w:hAnsi="Arial" w:cs="Arial"/>
          <w:sz w:val="22"/>
          <w:szCs w:val="22"/>
        </w:rPr>
        <w:t>Moorman</w:t>
      </w:r>
      <w:r>
        <w:rPr>
          <w:rFonts w:ascii="Arial" w:hAnsi="Arial" w:cs="Arial"/>
          <w:sz w:val="22"/>
          <w:szCs w:val="22"/>
        </w:rPr>
        <w:tab/>
        <w:t>Aye</w:t>
      </w:r>
    </w:p>
    <w:p w14:paraId="7FB06DEB" w14:textId="77777777" w:rsidR="005561DB" w:rsidRDefault="005561DB" w:rsidP="005561DB">
      <w:pPr>
        <w:ind w:left="1440" w:right="720"/>
        <w:rPr>
          <w:rFonts w:ascii="Arial" w:hAnsi="Arial" w:cs="Arial"/>
          <w:sz w:val="22"/>
          <w:szCs w:val="22"/>
        </w:rPr>
      </w:pPr>
      <w:r>
        <w:rPr>
          <w:rFonts w:ascii="Arial" w:hAnsi="Arial" w:cs="Arial"/>
          <w:sz w:val="22"/>
          <w:szCs w:val="22"/>
        </w:rPr>
        <w:t>Kofoed</w:t>
      </w:r>
      <w:r>
        <w:rPr>
          <w:rFonts w:ascii="Arial" w:hAnsi="Arial" w:cs="Arial"/>
          <w:sz w:val="22"/>
          <w:szCs w:val="22"/>
        </w:rPr>
        <w:tab/>
      </w:r>
      <w:r>
        <w:rPr>
          <w:rFonts w:ascii="Arial" w:hAnsi="Arial" w:cs="Arial"/>
          <w:sz w:val="22"/>
          <w:szCs w:val="22"/>
        </w:rPr>
        <w:tab/>
        <w:t>Aye</w:t>
      </w:r>
    </w:p>
    <w:p w14:paraId="2E75C483" w14:textId="77777777" w:rsidR="005561DB" w:rsidRDefault="005561DB" w:rsidP="005561DB">
      <w:pPr>
        <w:ind w:left="1440" w:right="720"/>
        <w:rPr>
          <w:rFonts w:ascii="Arial" w:hAnsi="Arial" w:cs="Arial"/>
          <w:sz w:val="22"/>
          <w:szCs w:val="22"/>
        </w:rPr>
      </w:pPr>
      <w:r>
        <w:rPr>
          <w:rFonts w:ascii="Arial" w:hAnsi="Arial" w:cs="Arial"/>
          <w:sz w:val="22"/>
          <w:szCs w:val="22"/>
        </w:rPr>
        <w:t>Seidl</w:t>
      </w:r>
      <w:r>
        <w:rPr>
          <w:rFonts w:ascii="Arial" w:hAnsi="Arial" w:cs="Arial"/>
          <w:sz w:val="22"/>
          <w:szCs w:val="22"/>
        </w:rPr>
        <w:tab/>
      </w:r>
      <w:r>
        <w:rPr>
          <w:rFonts w:ascii="Arial" w:hAnsi="Arial" w:cs="Arial"/>
          <w:sz w:val="22"/>
          <w:szCs w:val="22"/>
        </w:rPr>
        <w:tab/>
        <w:t>Aye</w:t>
      </w:r>
    </w:p>
    <w:p w14:paraId="77009E0B" w14:textId="77777777" w:rsidR="005561DB" w:rsidRDefault="005561DB" w:rsidP="005561DB">
      <w:pPr>
        <w:ind w:left="1440" w:right="720"/>
        <w:rPr>
          <w:rFonts w:ascii="Arial" w:hAnsi="Arial" w:cs="Arial"/>
          <w:sz w:val="22"/>
          <w:szCs w:val="22"/>
        </w:rPr>
      </w:pPr>
      <w:r>
        <w:rPr>
          <w:rFonts w:ascii="Arial" w:hAnsi="Arial" w:cs="Arial"/>
          <w:sz w:val="22"/>
          <w:szCs w:val="22"/>
        </w:rPr>
        <w:t>Kern</w:t>
      </w:r>
      <w:r>
        <w:rPr>
          <w:rFonts w:ascii="Arial" w:hAnsi="Arial" w:cs="Arial"/>
          <w:sz w:val="22"/>
          <w:szCs w:val="22"/>
        </w:rPr>
        <w:tab/>
      </w:r>
      <w:r>
        <w:rPr>
          <w:rFonts w:ascii="Arial" w:hAnsi="Arial" w:cs="Arial"/>
          <w:sz w:val="22"/>
          <w:szCs w:val="22"/>
        </w:rPr>
        <w:tab/>
        <w:t>Aye</w:t>
      </w:r>
    </w:p>
    <w:p w14:paraId="6DBBFEA2" w14:textId="77777777" w:rsidR="005561DB" w:rsidRDefault="005561DB" w:rsidP="005561DB">
      <w:pPr>
        <w:ind w:left="1440" w:right="720"/>
        <w:rPr>
          <w:rFonts w:ascii="Arial" w:hAnsi="Arial" w:cs="Arial"/>
          <w:sz w:val="22"/>
          <w:szCs w:val="22"/>
        </w:rPr>
      </w:pPr>
    </w:p>
    <w:p w14:paraId="70E1E174" w14:textId="73927222" w:rsidR="008F7670" w:rsidRPr="005561DB" w:rsidRDefault="005561DB" w:rsidP="005561DB">
      <w:pPr>
        <w:ind w:left="1440" w:right="720"/>
        <w:rPr>
          <w:rFonts w:ascii="Arial" w:hAnsi="Arial" w:cs="Arial"/>
          <w:sz w:val="22"/>
          <w:szCs w:val="22"/>
        </w:rPr>
      </w:pPr>
      <w:r>
        <w:rPr>
          <w:rFonts w:ascii="Arial" w:hAnsi="Arial" w:cs="Arial"/>
          <w:sz w:val="22"/>
          <w:szCs w:val="22"/>
        </w:rPr>
        <w:t>Motion Carried (6-0)</w:t>
      </w:r>
    </w:p>
    <w:p w14:paraId="2EC3B107" w14:textId="77777777" w:rsidR="00CC3CB2" w:rsidRPr="00CC3CB2" w:rsidRDefault="00CC3CB2" w:rsidP="00CC3CB2">
      <w:pPr>
        <w:pStyle w:val="ListParagraph"/>
        <w:rPr>
          <w:rFonts w:ascii="Arial" w:hAnsi="Arial" w:cs="Arial"/>
          <w:sz w:val="22"/>
          <w:szCs w:val="22"/>
        </w:rPr>
      </w:pPr>
    </w:p>
    <w:p w14:paraId="65DC1D47" w14:textId="4096F9E3" w:rsidR="00CC3CB2" w:rsidRPr="005561DB" w:rsidRDefault="00CC3CB2" w:rsidP="00CC3CB2">
      <w:pPr>
        <w:pStyle w:val="ListParagraph"/>
        <w:numPr>
          <w:ilvl w:val="1"/>
          <w:numId w:val="21"/>
        </w:numPr>
        <w:rPr>
          <w:rFonts w:ascii="Arial" w:hAnsi="Arial" w:cs="Arial"/>
          <w:sz w:val="22"/>
          <w:szCs w:val="22"/>
        </w:rPr>
      </w:pPr>
      <w:r w:rsidRPr="00E73ED7">
        <w:rPr>
          <w:rFonts w:ascii="Arial" w:hAnsi="Arial" w:cs="Arial"/>
          <w:sz w:val="22"/>
          <w:szCs w:val="22"/>
        </w:rPr>
        <w:t xml:space="preserve">Resolution No. </w:t>
      </w:r>
      <w:r w:rsidRPr="00E73ED7">
        <w:rPr>
          <w:rFonts w:ascii="Arial" w:hAnsi="Arial" w:cs="Arial"/>
          <w:sz w:val="22"/>
          <w:szCs w:val="22"/>
          <w:u w:val="single"/>
        </w:rPr>
        <w:t>18-1</w:t>
      </w:r>
      <w:r w:rsidR="00F82228">
        <w:rPr>
          <w:rFonts w:ascii="Arial" w:hAnsi="Arial" w:cs="Arial"/>
          <w:sz w:val="22"/>
          <w:szCs w:val="22"/>
          <w:u w:val="single"/>
        </w:rPr>
        <w:t>0</w:t>
      </w:r>
      <w:r w:rsidRPr="00E73ED7">
        <w:rPr>
          <w:rFonts w:ascii="Arial" w:hAnsi="Arial" w:cs="Arial"/>
          <w:sz w:val="22"/>
          <w:szCs w:val="22"/>
        </w:rPr>
        <w:t xml:space="preserve"> recommending approval of a </w:t>
      </w:r>
      <w:r>
        <w:rPr>
          <w:rFonts w:ascii="Arial" w:hAnsi="Arial" w:cs="Arial"/>
          <w:sz w:val="22"/>
          <w:szCs w:val="22"/>
        </w:rPr>
        <w:t xml:space="preserve">Final </w:t>
      </w:r>
      <w:r w:rsidRPr="00E73ED7">
        <w:rPr>
          <w:rFonts w:ascii="Arial" w:hAnsi="Arial" w:cs="Arial"/>
          <w:sz w:val="22"/>
          <w:szCs w:val="22"/>
        </w:rPr>
        <w:t>Site Development Plan for Squaw Creek Hospitality Country Inn &amp; Suites Hotel at 5993 Carlson Way on the northeast corner of Highway 13 &amp; 151</w:t>
      </w:r>
      <w:r w:rsidR="00EC131C">
        <w:rPr>
          <w:rFonts w:ascii="Arial" w:hAnsi="Arial" w:cs="Arial"/>
          <w:bCs/>
        </w:rPr>
        <w:t>,</w:t>
      </w:r>
      <w:r w:rsidR="00EC131C" w:rsidRPr="00CE3FB3">
        <w:rPr>
          <w:rFonts w:ascii="Arial" w:hAnsi="Arial" w:cs="Arial"/>
        </w:rPr>
        <w:t xml:space="preserve"> </w:t>
      </w:r>
      <w:r w:rsidR="00EC131C">
        <w:rPr>
          <w:rFonts w:ascii="Arial" w:hAnsi="Arial" w:cs="Arial"/>
          <w:sz w:val="22"/>
          <w:szCs w:val="22"/>
        </w:rPr>
        <w:t xml:space="preserve">Marion, </w:t>
      </w:r>
      <w:r w:rsidR="00EC131C">
        <w:rPr>
          <w:rFonts w:ascii="Arial" w:hAnsi="Arial" w:cs="Arial"/>
        </w:rPr>
        <w:t>Iowa</w:t>
      </w:r>
      <w:r w:rsidRPr="00E73ED7">
        <w:rPr>
          <w:rFonts w:ascii="Arial" w:hAnsi="Arial" w:cs="Arial"/>
          <w:sz w:val="22"/>
          <w:szCs w:val="22"/>
        </w:rPr>
        <w:t>.</w:t>
      </w:r>
      <w:r w:rsidRPr="00E73ED7">
        <w:rPr>
          <w:rFonts w:ascii="Arial" w:hAnsi="Arial" w:cs="Arial"/>
          <w:caps/>
          <w:sz w:val="22"/>
          <w:szCs w:val="22"/>
        </w:rPr>
        <w:t xml:space="preserve"> </w:t>
      </w:r>
    </w:p>
    <w:p w14:paraId="7AFD60F0" w14:textId="690A9D24" w:rsidR="005561DB" w:rsidRDefault="005561DB" w:rsidP="005561DB">
      <w:pPr>
        <w:rPr>
          <w:rFonts w:ascii="Arial" w:hAnsi="Arial" w:cs="Arial"/>
          <w:sz w:val="22"/>
          <w:szCs w:val="22"/>
        </w:rPr>
      </w:pPr>
    </w:p>
    <w:p w14:paraId="573B53E8" w14:textId="5187DD62" w:rsidR="005561DB" w:rsidRPr="005561DB" w:rsidRDefault="005561DB" w:rsidP="005561DB">
      <w:pPr>
        <w:ind w:left="1440"/>
        <w:rPr>
          <w:rFonts w:ascii="Arial" w:hAnsi="Arial" w:cs="Arial"/>
          <w:sz w:val="22"/>
          <w:szCs w:val="22"/>
        </w:rPr>
      </w:pPr>
      <w:r>
        <w:rPr>
          <w:rFonts w:ascii="Arial" w:hAnsi="Arial" w:cs="Arial"/>
          <w:sz w:val="22"/>
          <w:szCs w:val="22"/>
        </w:rPr>
        <w:t>Moorman, was pleased that the hotel group has met the standards regarding the 13 &amp; 151 Design Standards.</w:t>
      </w:r>
    </w:p>
    <w:p w14:paraId="768F91F9" w14:textId="7786C6C3" w:rsidR="008F7670" w:rsidRDefault="008F7670" w:rsidP="008F7670">
      <w:pPr>
        <w:pStyle w:val="ListParagraph"/>
        <w:ind w:left="1440"/>
        <w:rPr>
          <w:rFonts w:ascii="Arial" w:hAnsi="Arial" w:cs="Arial"/>
          <w:caps/>
          <w:sz w:val="22"/>
          <w:szCs w:val="22"/>
        </w:rPr>
      </w:pPr>
    </w:p>
    <w:p w14:paraId="0E142CD1" w14:textId="277DC8BA" w:rsidR="00C7659B" w:rsidRDefault="008F7670" w:rsidP="00C7659B">
      <w:pPr>
        <w:pStyle w:val="ListParagraph"/>
        <w:ind w:left="1440"/>
        <w:rPr>
          <w:rFonts w:ascii="Arial" w:hAnsi="Arial" w:cs="Arial"/>
          <w:caps/>
          <w:sz w:val="22"/>
          <w:szCs w:val="22"/>
        </w:rPr>
      </w:pPr>
      <w:r>
        <w:rPr>
          <w:rFonts w:ascii="Arial" w:hAnsi="Arial" w:cs="Arial"/>
          <w:sz w:val="22"/>
          <w:szCs w:val="22"/>
        </w:rPr>
        <w:t xml:space="preserve">Motion by </w:t>
      </w:r>
      <w:r w:rsidR="00C7659B">
        <w:rPr>
          <w:rFonts w:ascii="Arial" w:hAnsi="Arial" w:cs="Arial"/>
          <w:sz w:val="22"/>
          <w:szCs w:val="22"/>
        </w:rPr>
        <w:t xml:space="preserve">Kern, seconded by Seidl to recommend approval of </w:t>
      </w:r>
      <w:r w:rsidR="00C7659B" w:rsidRPr="00E73ED7">
        <w:rPr>
          <w:rFonts w:ascii="Arial" w:hAnsi="Arial" w:cs="Arial"/>
          <w:sz w:val="22"/>
          <w:szCs w:val="22"/>
        </w:rPr>
        <w:t xml:space="preserve">Resolution No. </w:t>
      </w:r>
      <w:r w:rsidR="00C7659B" w:rsidRPr="00E73ED7">
        <w:rPr>
          <w:rFonts w:ascii="Arial" w:hAnsi="Arial" w:cs="Arial"/>
          <w:sz w:val="22"/>
          <w:szCs w:val="22"/>
          <w:u w:val="single"/>
        </w:rPr>
        <w:t>18-1</w:t>
      </w:r>
      <w:r w:rsidR="00C7659B">
        <w:rPr>
          <w:rFonts w:ascii="Arial" w:hAnsi="Arial" w:cs="Arial"/>
          <w:sz w:val="22"/>
          <w:szCs w:val="22"/>
          <w:u w:val="single"/>
        </w:rPr>
        <w:t>0</w:t>
      </w:r>
      <w:r w:rsidR="00C7659B" w:rsidRPr="00E73ED7">
        <w:rPr>
          <w:rFonts w:ascii="Arial" w:hAnsi="Arial" w:cs="Arial"/>
          <w:sz w:val="22"/>
          <w:szCs w:val="22"/>
        </w:rPr>
        <w:t xml:space="preserve"> </w:t>
      </w:r>
      <w:r w:rsidR="00C7659B">
        <w:rPr>
          <w:rFonts w:ascii="Arial" w:hAnsi="Arial" w:cs="Arial"/>
          <w:sz w:val="22"/>
          <w:szCs w:val="22"/>
        </w:rPr>
        <w:t xml:space="preserve">regarding </w:t>
      </w:r>
      <w:r w:rsidR="005561DB">
        <w:rPr>
          <w:rFonts w:ascii="Arial" w:hAnsi="Arial" w:cs="Arial"/>
          <w:sz w:val="22"/>
          <w:szCs w:val="22"/>
        </w:rPr>
        <w:t xml:space="preserve">a </w:t>
      </w:r>
      <w:r w:rsidR="005561DB" w:rsidRPr="00E73ED7">
        <w:rPr>
          <w:rFonts w:ascii="Arial" w:hAnsi="Arial" w:cs="Arial"/>
          <w:sz w:val="22"/>
          <w:szCs w:val="22"/>
        </w:rPr>
        <w:t>Final</w:t>
      </w:r>
      <w:r w:rsidR="00C7659B">
        <w:rPr>
          <w:rFonts w:ascii="Arial" w:hAnsi="Arial" w:cs="Arial"/>
          <w:sz w:val="22"/>
          <w:szCs w:val="22"/>
        </w:rPr>
        <w:t xml:space="preserve"> </w:t>
      </w:r>
      <w:r w:rsidR="00C7659B" w:rsidRPr="00E73ED7">
        <w:rPr>
          <w:rFonts w:ascii="Arial" w:hAnsi="Arial" w:cs="Arial"/>
          <w:sz w:val="22"/>
          <w:szCs w:val="22"/>
        </w:rPr>
        <w:t>Site Development Plan for Squaw Creek Hospitality Country Inn &amp; Suites Hotel at 5993 Carlson Way on the northeast corner of Highway 13 &amp; 151</w:t>
      </w:r>
      <w:r w:rsidR="00C7659B">
        <w:rPr>
          <w:rFonts w:ascii="Arial" w:hAnsi="Arial" w:cs="Arial"/>
          <w:bCs/>
        </w:rPr>
        <w:t>,</w:t>
      </w:r>
      <w:r w:rsidR="00C7659B" w:rsidRPr="00CE3FB3">
        <w:rPr>
          <w:rFonts w:ascii="Arial" w:hAnsi="Arial" w:cs="Arial"/>
        </w:rPr>
        <w:t xml:space="preserve"> </w:t>
      </w:r>
      <w:r w:rsidR="00C7659B">
        <w:rPr>
          <w:rFonts w:ascii="Arial" w:hAnsi="Arial" w:cs="Arial"/>
          <w:sz w:val="22"/>
          <w:szCs w:val="22"/>
        </w:rPr>
        <w:t xml:space="preserve">Marion, </w:t>
      </w:r>
      <w:r w:rsidR="00C7659B">
        <w:rPr>
          <w:rFonts w:ascii="Arial" w:hAnsi="Arial" w:cs="Arial"/>
        </w:rPr>
        <w:t>Iowa</w:t>
      </w:r>
      <w:r w:rsidR="00C7659B" w:rsidRPr="00E73ED7">
        <w:rPr>
          <w:rFonts w:ascii="Arial" w:hAnsi="Arial" w:cs="Arial"/>
          <w:sz w:val="22"/>
          <w:szCs w:val="22"/>
        </w:rPr>
        <w:t>.</w:t>
      </w:r>
      <w:r w:rsidR="00C7659B" w:rsidRPr="00E73ED7">
        <w:rPr>
          <w:rFonts w:ascii="Arial" w:hAnsi="Arial" w:cs="Arial"/>
          <w:caps/>
          <w:sz w:val="22"/>
          <w:szCs w:val="22"/>
        </w:rPr>
        <w:t xml:space="preserve"> </w:t>
      </w:r>
    </w:p>
    <w:p w14:paraId="1F7F0646" w14:textId="6F5BF77C" w:rsidR="00C7659B" w:rsidRDefault="00C7659B" w:rsidP="00C7659B">
      <w:pPr>
        <w:pStyle w:val="ListParagraph"/>
        <w:ind w:left="1440"/>
        <w:rPr>
          <w:rFonts w:ascii="Arial" w:hAnsi="Arial" w:cs="Arial"/>
          <w:caps/>
          <w:sz w:val="22"/>
          <w:szCs w:val="22"/>
        </w:rPr>
      </w:pPr>
    </w:p>
    <w:p w14:paraId="36324D2E" w14:textId="7CD504CB" w:rsidR="00C7659B" w:rsidRPr="008F7670" w:rsidRDefault="00C7659B" w:rsidP="00C7659B">
      <w:pPr>
        <w:pStyle w:val="ListParagraph"/>
        <w:ind w:left="1440"/>
        <w:rPr>
          <w:rFonts w:ascii="Arial" w:hAnsi="Arial" w:cs="Arial"/>
          <w:sz w:val="22"/>
          <w:szCs w:val="22"/>
        </w:rPr>
      </w:pPr>
      <w:r>
        <w:rPr>
          <w:rFonts w:ascii="Arial" w:hAnsi="Arial" w:cs="Arial"/>
          <w:sz w:val="22"/>
          <w:szCs w:val="22"/>
        </w:rPr>
        <w:t>All “ayes” motion carried.</w:t>
      </w:r>
    </w:p>
    <w:p w14:paraId="54A96777" w14:textId="76CA815D" w:rsidR="00196164" w:rsidRPr="005561DB" w:rsidRDefault="00196164" w:rsidP="005561DB">
      <w:pPr>
        <w:rPr>
          <w:rFonts w:ascii="Arial" w:hAnsi="Arial" w:cs="Arial"/>
          <w:sz w:val="22"/>
          <w:szCs w:val="22"/>
        </w:rPr>
      </w:pPr>
    </w:p>
    <w:p w14:paraId="00077650" w14:textId="77777777" w:rsidR="00FF4282" w:rsidRPr="00E73ED7" w:rsidRDefault="00FF4282" w:rsidP="00FF4282">
      <w:pPr>
        <w:ind w:left="288" w:right="720"/>
        <w:rPr>
          <w:rFonts w:ascii="Arial" w:hAnsi="Arial" w:cs="Arial"/>
          <w:sz w:val="22"/>
          <w:szCs w:val="22"/>
        </w:rPr>
      </w:pPr>
    </w:p>
    <w:p w14:paraId="5BD1E02E" w14:textId="655A7438" w:rsidR="00F13D47" w:rsidRPr="00E73ED7" w:rsidRDefault="00F13D47" w:rsidP="00683667">
      <w:pPr>
        <w:pStyle w:val="NoSpacing"/>
        <w:numPr>
          <w:ilvl w:val="0"/>
          <w:numId w:val="21"/>
        </w:numPr>
        <w:rPr>
          <w:rFonts w:ascii="Arial" w:hAnsi="Arial" w:cs="Arial"/>
          <w:bCs/>
          <w:caps/>
        </w:rPr>
      </w:pPr>
      <w:r w:rsidRPr="00E73ED7">
        <w:rPr>
          <w:rFonts w:ascii="Arial" w:hAnsi="Arial" w:cs="Arial"/>
          <w:bCs/>
          <w:caps/>
        </w:rPr>
        <w:t>SPEE-DEE DELIVERY - Preliminary and Final Site Development Plan (STRACK COMPANIES)</w:t>
      </w:r>
    </w:p>
    <w:p w14:paraId="1D923CD3" w14:textId="02BE7450" w:rsidR="00F13D47" w:rsidRDefault="00F13D47" w:rsidP="00C7659B">
      <w:pPr>
        <w:pStyle w:val="NoSpacing"/>
        <w:ind w:left="720"/>
        <w:rPr>
          <w:rFonts w:ascii="Arial" w:hAnsi="Arial" w:cs="Arial"/>
          <w:bCs/>
        </w:rPr>
      </w:pPr>
    </w:p>
    <w:p w14:paraId="5F80C7A6" w14:textId="446B5F5F" w:rsidR="00C7659B" w:rsidRDefault="00C7659B" w:rsidP="00C7659B">
      <w:pPr>
        <w:pStyle w:val="NoSpacing"/>
        <w:ind w:left="720"/>
        <w:rPr>
          <w:rFonts w:ascii="Arial" w:hAnsi="Arial" w:cs="Arial"/>
          <w:bCs/>
        </w:rPr>
      </w:pPr>
      <w:r>
        <w:rPr>
          <w:rFonts w:ascii="Arial" w:hAnsi="Arial" w:cs="Arial"/>
          <w:bCs/>
        </w:rPr>
        <w:t xml:space="preserve">Burlage presented the staff report regarding the proposed preliminary and final site development plans for the proposed </w:t>
      </w:r>
      <w:proofErr w:type="spellStart"/>
      <w:r>
        <w:rPr>
          <w:rFonts w:ascii="Arial" w:hAnsi="Arial" w:cs="Arial"/>
          <w:bCs/>
        </w:rPr>
        <w:t>Spee</w:t>
      </w:r>
      <w:proofErr w:type="spellEnd"/>
      <w:r>
        <w:rPr>
          <w:rFonts w:ascii="Arial" w:hAnsi="Arial" w:cs="Arial"/>
          <w:bCs/>
        </w:rPr>
        <w:t>-Dee Delivery project.</w:t>
      </w:r>
      <w:r w:rsidR="005561DB">
        <w:rPr>
          <w:rFonts w:ascii="Arial" w:hAnsi="Arial" w:cs="Arial"/>
          <w:bCs/>
        </w:rPr>
        <w:t xml:space="preserve">  Burlage indicated that the building elevations have evolved from initial submittal to meet the standards of the development.  Staff’s only concern is the shared driveway with delivery, employees and visitors with the crossing traffic.</w:t>
      </w:r>
    </w:p>
    <w:p w14:paraId="663686C4" w14:textId="4FAD8419" w:rsidR="00493632" w:rsidRDefault="00493632" w:rsidP="00C7659B">
      <w:pPr>
        <w:pStyle w:val="NoSpacing"/>
        <w:ind w:left="720"/>
        <w:rPr>
          <w:rFonts w:ascii="Arial" w:hAnsi="Arial" w:cs="Arial"/>
          <w:bCs/>
        </w:rPr>
      </w:pPr>
    </w:p>
    <w:p w14:paraId="4EB1953D" w14:textId="2CAA6519" w:rsidR="00493632" w:rsidRDefault="00493632" w:rsidP="00C7659B">
      <w:pPr>
        <w:pStyle w:val="NoSpacing"/>
        <w:ind w:left="720"/>
        <w:rPr>
          <w:rFonts w:ascii="Arial" w:hAnsi="Arial" w:cs="Arial"/>
          <w:bCs/>
        </w:rPr>
      </w:pPr>
      <w:r>
        <w:rPr>
          <w:rFonts w:ascii="Arial" w:hAnsi="Arial" w:cs="Arial"/>
          <w:bCs/>
        </w:rPr>
        <w:t xml:space="preserve">Moorman inquired about the </w:t>
      </w:r>
      <w:r w:rsidR="008D02D6">
        <w:rPr>
          <w:rFonts w:ascii="Arial" w:hAnsi="Arial" w:cs="Arial"/>
          <w:bCs/>
        </w:rPr>
        <w:t xml:space="preserve">items </w:t>
      </w:r>
      <w:r>
        <w:rPr>
          <w:rFonts w:ascii="Arial" w:hAnsi="Arial" w:cs="Arial"/>
          <w:bCs/>
        </w:rPr>
        <w:t>shown on the sidewall.</w:t>
      </w:r>
    </w:p>
    <w:p w14:paraId="1FF52ECD" w14:textId="32E8C8E7" w:rsidR="008D02D6" w:rsidRDefault="008D02D6" w:rsidP="00C7659B">
      <w:pPr>
        <w:pStyle w:val="NoSpacing"/>
        <w:ind w:left="720"/>
        <w:rPr>
          <w:rFonts w:ascii="Arial" w:hAnsi="Arial" w:cs="Arial"/>
          <w:bCs/>
        </w:rPr>
      </w:pPr>
    </w:p>
    <w:p w14:paraId="27701B90" w14:textId="6CB3ACB0" w:rsidR="008D02D6" w:rsidRDefault="008D02D6" w:rsidP="00C7659B">
      <w:pPr>
        <w:pStyle w:val="NoSpacing"/>
        <w:ind w:left="720"/>
        <w:rPr>
          <w:rFonts w:ascii="Arial" w:hAnsi="Arial" w:cs="Arial"/>
          <w:bCs/>
        </w:rPr>
      </w:pPr>
      <w:r>
        <w:rPr>
          <w:rFonts w:ascii="Arial" w:hAnsi="Arial" w:cs="Arial"/>
          <w:bCs/>
        </w:rPr>
        <w:t>Burlage indicated it was an art feature to break up the wall mass as required as part of the design standards.</w:t>
      </w:r>
    </w:p>
    <w:p w14:paraId="1EEBA965" w14:textId="77777777" w:rsidR="00C7659B" w:rsidRPr="00E73ED7" w:rsidRDefault="00C7659B" w:rsidP="00F13D47">
      <w:pPr>
        <w:pStyle w:val="NoSpacing"/>
        <w:ind w:left="288"/>
        <w:rPr>
          <w:rFonts w:ascii="Arial" w:hAnsi="Arial" w:cs="Arial"/>
          <w:bCs/>
        </w:rPr>
      </w:pPr>
    </w:p>
    <w:p w14:paraId="70735ABD" w14:textId="17A99CE0" w:rsidR="00F13D47" w:rsidRPr="00E73ED7" w:rsidRDefault="00F13D47" w:rsidP="00683667">
      <w:pPr>
        <w:pStyle w:val="NoSpacing"/>
        <w:numPr>
          <w:ilvl w:val="1"/>
          <w:numId w:val="21"/>
        </w:numPr>
        <w:rPr>
          <w:rFonts w:ascii="Arial" w:hAnsi="Arial" w:cs="Arial"/>
          <w:bCs/>
        </w:rPr>
      </w:pPr>
      <w:bookmarkStart w:id="4" w:name="_Hlk507743694"/>
      <w:r w:rsidRPr="00E73ED7">
        <w:rPr>
          <w:rFonts w:ascii="Arial" w:hAnsi="Arial" w:cs="Arial"/>
          <w:bCs/>
        </w:rPr>
        <w:t xml:space="preserve">Public </w:t>
      </w:r>
      <w:r w:rsidR="00527B96" w:rsidRPr="00E73ED7">
        <w:rPr>
          <w:rFonts w:ascii="Arial" w:hAnsi="Arial" w:cs="Arial"/>
          <w:bCs/>
        </w:rPr>
        <w:t>h</w:t>
      </w:r>
      <w:r w:rsidRPr="00E73ED7">
        <w:rPr>
          <w:rFonts w:ascii="Arial" w:hAnsi="Arial" w:cs="Arial"/>
          <w:bCs/>
        </w:rPr>
        <w:t xml:space="preserve">earing regarding a Preliminary and Final Site Development Plan for </w:t>
      </w:r>
      <w:proofErr w:type="spellStart"/>
      <w:r w:rsidRPr="00E73ED7">
        <w:rPr>
          <w:rFonts w:ascii="Arial" w:hAnsi="Arial" w:cs="Arial"/>
          <w:bCs/>
        </w:rPr>
        <w:t>Spee</w:t>
      </w:r>
      <w:proofErr w:type="spellEnd"/>
      <w:r w:rsidRPr="00E73ED7">
        <w:rPr>
          <w:rFonts w:ascii="Arial" w:hAnsi="Arial" w:cs="Arial"/>
          <w:bCs/>
        </w:rPr>
        <w:t>-Dee Delivery located east of Partners Avenue and south of Enterprise Drive</w:t>
      </w:r>
      <w:r w:rsidR="00EC131C">
        <w:rPr>
          <w:rFonts w:ascii="Arial" w:hAnsi="Arial" w:cs="Arial"/>
          <w:bCs/>
        </w:rPr>
        <w:t>,</w:t>
      </w:r>
      <w:r w:rsidR="00EC131C" w:rsidRPr="00CE3FB3">
        <w:rPr>
          <w:rFonts w:ascii="Arial" w:hAnsi="Arial" w:cs="Arial"/>
        </w:rPr>
        <w:t xml:space="preserve"> </w:t>
      </w:r>
      <w:r w:rsidR="00EC131C">
        <w:rPr>
          <w:rFonts w:ascii="Arial" w:hAnsi="Arial" w:cs="Arial"/>
        </w:rPr>
        <w:t>Marion, Iowa</w:t>
      </w:r>
      <w:r w:rsidRPr="00E73ED7">
        <w:rPr>
          <w:rFonts w:ascii="Arial" w:hAnsi="Arial" w:cs="Arial"/>
          <w:bCs/>
        </w:rPr>
        <w:t>.</w:t>
      </w:r>
      <w:bookmarkEnd w:id="4"/>
    </w:p>
    <w:p w14:paraId="7247909C" w14:textId="56EC0E5D" w:rsidR="00805DCD" w:rsidRDefault="00805DCD" w:rsidP="00805DCD">
      <w:pPr>
        <w:pStyle w:val="NoSpacing"/>
        <w:ind w:left="1080"/>
        <w:rPr>
          <w:rFonts w:ascii="Arial" w:hAnsi="Arial" w:cs="Arial"/>
          <w:bCs/>
        </w:rPr>
      </w:pPr>
    </w:p>
    <w:p w14:paraId="38EFDCB4" w14:textId="623DC506" w:rsidR="00493632" w:rsidRDefault="00493632" w:rsidP="00493632">
      <w:pPr>
        <w:pStyle w:val="NoSpacing"/>
        <w:ind w:left="1440"/>
        <w:rPr>
          <w:rFonts w:ascii="Arial" w:hAnsi="Arial" w:cs="Arial"/>
          <w:bCs/>
        </w:rPr>
      </w:pPr>
      <w:r>
        <w:rPr>
          <w:rFonts w:ascii="Arial" w:hAnsi="Arial" w:cs="Arial"/>
          <w:bCs/>
        </w:rPr>
        <w:t xml:space="preserve">Tim </w:t>
      </w:r>
      <w:proofErr w:type="spellStart"/>
      <w:r w:rsidR="008D02D6">
        <w:rPr>
          <w:rFonts w:ascii="Arial" w:hAnsi="Arial" w:cs="Arial"/>
          <w:bCs/>
        </w:rPr>
        <w:t>Olinger</w:t>
      </w:r>
      <w:proofErr w:type="spellEnd"/>
      <w:r w:rsidR="008D02D6">
        <w:rPr>
          <w:rFonts w:ascii="Arial" w:hAnsi="Arial" w:cs="Arial"/>
          <w:bCs/>
        </w:rPr>
        <w:t xml:space="preserve"> of </w:t>
      </w:r>
      <w:proofErr w:type="spellStart"/>
      <w:r w:rsidR="008D02D6">
        <w:rPr>
          <w:rFonts w:ascii="Arial" w:hAnsi="Arial" w:cs="Arial"/>
          <w:bCs/>
        </w:rPr>
        <w:t>Strack</w:t>
      </w:r>
      <w:proofErr w:type="spellEnd"/>
      <w:r w:rsidR="008D02D6">
        <w:rPr>
          <w:rFonts w:ascii="Arial" w:hAnsi="Arial" w:cs="Arial"/>
          <w:bCs/>
        </w:rPr>
        <w:t xml:space="preserve"> Construction were building a truck terminal and have tried to meet the intent of the ordinance and we have made many changes to the building from our initial submittal with the addition of the awning and the use of the corporate colors that are reflected in the building.  The artwork is something that will be added final design is still to be determined, but to break up the wall façade something will be needed.</w:t>
      </w:r>
    </w:p>
    <w:p w14:paraId="76BC50DE" w14:textId="77FEC04D" w:rsidR="008D02D6" w:rsidRDefault="008D02D6" w:rsidP="00493632">
      <w:pPr>
        <w:pStyle w:val="NoSpacing"/>
        <w:ind w:left="1440"/>
        <w:rPr>
          <w:rFonts w:ascii="Arial" w:hAnsi="Arial" w:cs="Arial"/>
          <w:bCs/>
        </w:rPr>
      </w:pPr>
    </w:p>
    <w:p w14:paraId="0324490E" w14:textId="0D264E88" w:rsidR="008D02D6" w:rsidRDefault="008D02D6" w:rsidP="00493632">
      <w:pPr>
        <w:pStyle w:val="NoSpacing"/>
        <w:ind w:left="1440"/>
        <w:rPr>
          <w:rFonts w:ascii="Arial" w:hAnsi="Arial" w:cs="Arial"/>
          <w:bCs/>
        </w:rPr>
      </w:pPr>
      <w:proofErr w:type="spellStart"/>
      <w:r>
        <w:rPr>
          <w:rFonts w:ascii="Arial" w:hAnsi="Arial" w:cs="Arial"/>
          <w:bCs/>
        </w:rPr>
        <w:t>Areholz</w:t>
      </w:r>
      <w:proofErr w:type="spellEnd"/>
      <w:r>
        <w:rPr>
          <w:rFonts w:ascii="Arial" w:hAnsi="Arial" w:cs="Arial"/>
          <w:bCs/>
        </w:rPr>
        <w:t xml:space="preserve"> inquired if this is the same layout that they have used at other locations.  </w:t>
      </w:r>
    </w:p>
    <w:p w14:paraId="119F77EC" w14:textId="5AC8CE65" w:rsidR="008D02D6" w:rsidRDefault="008D02D6" w:rsidP="00493632">
      <w:pPr>
        <w:pStyle w:val="NoSpacing"/>
        <w:ind w:left="1440"/>
        <w:rPr>
          <w:rFonts w:ascii="Arial" w:hAnsi="Arial" w:cs="Arial"/>
          <w:bCs/>
        </w:rPr>
      </w:pPr>
    </w:p>
    <w:p w14:paraId="64A2CDA8" w14:textId="07B6326B" w:rsidR="008D02D6" w:rsidRDefault="008D02D6" w:rsidP="00493632">
      <w:pPr>
        <w:pStyle w:val="NoSpacing"/>
        <w:ind w:left="1440"/>
        <w:rPr>
          <w:rFonts w:ascii="Arial" w:hAnsi="Arial" w:cs="Arial"/>
          <w:bCs/>
        </w:rPr>
      </w:pPr>
      <w:r>
        <w:rPr>
          <w:rFonts w:ascii="Arial" w:hAnsi="Arial" w:cs="Arial"/>
          <w:bCs/>
        </w:rPr>
        <w:lastRenderedPageBreak/>
        <w:t xml:space="preserve">Mr. </w:t>
      </w:r>
      <w:proofErr w:type="spellStart"/>
      <w:r>
        <w:rPr>
          <w:rFonts w:ascii="Arial" w:hAnsi="Arial" w:cs="Arial"/>
          <w:bCs/>
        </w:rPr>
        <w:t>Olinger</w:t>
      </w:r>
      <w:proofErr w:type="spellEnd"/>
      <w:r>
        <w:rPr>
          <w:rFonts w:ascii="Arial" w:hAnsi="Arial" w:cs="Arial"/>
          <w:bCs/>
        </w:rPr>
        <w:t xml:space="preserve"> stated that it is similar but the land available does not allow enough room for an additional separate driveway.</w:t>
      </w:r>
    </w:p>
    <w:p w14:paraId="73B8E7C5" w14:textId="0BF30AA8" w:rsidR="008D02D6" w:rsidRDefault="008D02D6" w:rsidP="00493632">
      <w:pPr>
        <w:pStyle w:val="NoSpacing"/>
        <w:ind w:left="1440"/>
        <w:rPr>
          <w:rFonts w:ascii="Arial" w:hAnsi="Arial" w:cs="Arial"/>
          <w:bCs/>
        </w:rPr>
      </w:pPr>
    </w:p>
    <w:p w14:paraId="05EC964B" w14:textId="1463B1A2" w:rsidR="008D02D6" w:rsidRDefault="008D02D6" w:rsidP="00493632">
      <w:pPr>
        <w:pStyle w:val="NoSpacing"/>
        <w:ind w:left="1440"/>
        <w:rPr>
          <w:rFonts w:ascii="Arial" w:hAnsi="Arial" w:cs="Arial"/>
          <w:bCs/>
        </w:rPr>
      </w:pPr>
      <w:r>
        <w:rPr>
          <w:rFonts w:ascii="Arial" w:hAnsi="Arial" w:cs="Arial"/>
          <w:bCs/>
        </w:rPr>
        <w:t>Moorman concerned that the artwork counter balances the design and make sure that art work matches the intent of the business, would like to see more thought put into it.</w:t>
      </w:r>
    </w:p>
    <w:p w14:paraId="3D65478E" w14:textId="02675052" w:rsidR="00493632" w:rsidRDefault="00493632" w:rsidP="00493632">
      <w:pPr>
        <w:pStyle w:val="NoSpacing"/>
        <w:ind w:left="1440"/>
        <w:rPr>
          <w:rFonts w:ascii="Arial" w:hAnsi="Arial" w:cs="Arial"/>
          <w:bCs/>
        </w:rPr>
      </w:pPr>
    </w:p>
    <w:p w14:paraId="50811CA0" w14:textId="0942A4E1" w:rsidR="00493632" w:rsidRDefault="00493632" w:rsidP="00493632">
      <w:pPr>
        <w:pStyle w:val="NoSpacing"/>
        <w:ind w:left="1440"/>
        <w:rPr>
          <w:rFonts w:ascii="Arial" w:hAnsi="Arial" w:cs="Arial"/>
          <w:bCs/>
        </w:rPr>
      </w:pPr>
      <w:r>
        <w:rPr>
          <w:rFonts w:ascii="Arial" w:hAnsi="Arial" w:cs="Arial"/>
          <w:bCs/>
        </w:rPr>
        <w:t xml:space="preserve">Nick Glew, President of Marion Economic Development </w:t>
      </w:r>
      <w:r w:rsidR="008D02D6">
        <w:rPr>
          <w:rFonts w:ascii="Arial" w:hAnsi="Arial" w:cs="Arial"/>
          <w:bCs/>
        </w:rPr>
        <w:t>Holding Company stated that the Board approves the project design and recommended approval.</w:t>
      </w:r>
    </w:p>
    <w:p w14:paraId="505AD3AF" w14:textId="77777777" w:rsidR="00493632" w:rsidRPr="00E73ED7" w:rsidRDefault="00493632" w:rsidP="00805DCD">
      <w:pPr>
        <w:pStyle w:val="NoSpacing"/>
        <w:ind w:left="1080"/>
        <w:rPr>
          <w:rFonts w:ascii="Arial" w:hAnsi="Arial" w:cs="Arial"/>
          <w:bCs/>
        </w:rPr>
      </w:pPr>
    </w:p>
    <w:p w14:paraId="13E3AFEB" w14:textId="6C93E7DD" w:rsidR="00F13D47" w:rsidRDefault="00F13D47" w:rsidP="00683667">
      <w:pPr>
        <w:pStyle w:val="NoSpacing"/>
        <w:numPr>
          <w:ilvl w:val="1"/>
          <w:numId w:val="21"/>
        </w:numPr>
        <w:rPr>
          <w:rFonts w:ascii="Arial" w:hAnsi="Arial" w:cs="Arial"/>
          <w:bCs/>
        </w:rPr>
      </w:pPr>
      <w:r w:rsidRPr="00E73ED7">
        <w:rPr>
          <w:rFonts w:ascii="Arial" w:hAnsi="Arial" w:cs="Arial"/>
          <w:bCs/>
        </w:rPr>
        <w:t xml:space="preserve">Resolution No. </w:t>
      </w:r>
      <w:r w:rsidRPr="00E73ED7">
        <w:rPr>
          <w:rFonts w:ascii="Arial" w:hAnsi="Arial" w:cs="Arial"/>
          <w:bCs/>
          <w:u w:val="single"/>
        </w:rPr>
        <w:t>18-</w:t>
      </w:r>
      <w:r w:rsidR="00F82228">
        <w:rPr>
          <w:rFonts w:ascii="Arial" w:hAnsi="Arial" w:cs="Arial"/>
          <w:bCs/>
          <w:u w:val="single"/>
        </w:rPr>
        <w:t xml:space="preserve">11 </w:t>
      </w:r>
      <w:r w:rsidRPr="00E73ED7">
        <w:rPr>
          <w:rFonts w:ascii="Arial" w:hAnsi="Arial" w:cs="Arial"/>
          <w:bCs/>
        </w:rPr>
        <w:t xml:space="preserve">recommending approval of a Preliminary Site Development Plan for </w:t>
      </w:r>
      <w:proofErr w:type="spellStart"/>
      <w:r w:rsidRPr="00E73ED7">
        <w:rPr>
          <w:rFonts w:ascii="Arial" w:hAnsi="Arial" w:cs="Arial"/>
          <w:bCs/>
        </w:rPr>
        <w:t>Spee</w:t>
      </w:r>
      <w:proofErr w:type="spellEnd"/>
      <w:r w:rsidRPr="00E73ED7">
        <w:rPr>
          <w:rFonts w:ascii="Arial" w:hAnsi="Arial" w:cs="Arial"/>
          <w:bCs/>
        </w:rPr>
        <w:t>-Dee Delivery located east of Partners Avenue and south of Enterprise Drive</w:t>
      </w:r>
      <w:r w:rsidR="00EC131C">
        <w:rPr>
          <w:rFonts w:ascii="Arial" w:hAnsi="Arial" w:cs="Arial"/>
          <w:bCs/>
        </w:rPr>
        <w:t>,</w:t>
      </w:r>
      <w:r w:rsidR="00EC131C" w:rsidRPr="00CE3FB3">
        <w:rPr>
          <w:rFonts w:ascii="Arial" w:hAnsi="Arial" w:cs="Arial"/>
        </w:rPr>
        <w:t xml:space="preserve"> </w:t>
      </w:r>
      <w:r w:rsidR="00EC131C">
        <w:rPr>
          <w:rFonts w:ascii="Arial" w:hAnsi="Arial" w:cs="Arial"/>
        </w:rPr>
        <w:t>Marion, Iowa</w:t>
      </w:r>
      <w:r w:rsidRPr="00E73ED7">
        <w:rPr>
          <w:rFonts w:ascii="Arial" w:hAnsi="Arial" w:cs="Arial"/>
          <w:bCs/>
        </w:rPr>
        <w:t>.</w:t>
      </w:r>
    </w:p>
    <w:p w14:paraId="0132FCE7" w14:textId="18AD0F84" w:rsidR="00493632" w:rsidRDefault="00493632" w:rsidP="00493632">
      <w:pPr>
        <w:pStyle w:val="NoSpacing"/>
        <w:ind w:left="1440"/>
        <w:rPr>
          <w:rFonts w:ascii="Arial" w:hAnsi="Arial" w:cs="Arial"/>
          <w:bCs/>
        </w:rPr>
      </w:pPr>
    </w:p>
    <w:p w14:paraId="42390582" w14:textId="1FE8C7E2" w:rsidR="00493632" w:rsidRDefault="00493632" w:rsidP="00493632">
      <w:pPr>
        <w:pStyle w:val="NoSpacing"/>
        <w:ind w:left="1440"/>
        <w:rPr>
          <w:rFonts w:ascii="Arial" w:hAnsi="Arial" w:cs="Arial"/>
          <w:bCs/>
        </w:rPr>
      </w:pPr>
      <w:r>
        <w:rPr>
          <w:rFonts w:ascii="Arial" w:hAnsi="Arial" w:cs="Arial"/>
          <w:bCs/>
        </w:rPr>
        <w:t xml:space="preserve">Motion by Seidl, seconded by Kern to recommended approval of the </w:t>
      </w:r>
      <w:r w:rsidRPr="00E73ED7">
        <w:rPr>
          <w:rFonts w:ascii="Arial" w:hAnsi="Arial" w:cs="Arial"/>
          <w:bCs/>
        </w:rPr>
        <w:t xml:space="preserve">Preliminary Site Development Plan for </w:t>
      </w:r>
      <w:proofErr w:type="spellStart"/>
      <w:r w:rsidRPr="00E73ED7">
        <w:rPr>
          <w:rFonts w:ascii="Arial" w:hAnsi="Arial" w:cs="Arial"/>
          <w:bCs/>
        </w:rPr>
        <w:t>Spee</w:t>
      </w:r>
      <w:proofErr w:type="spellEnd"/>
      <w:r w:rsidRPr="00E73ED7">
        <w:rPr>
          <w:rFonts w:ascii="Arial" w:hAnsi="Arial" w:cs="Arial"/>
          <w:bCs/>
        </w:rPr>
        <w:t>-Dee Delivery located east of Partners Avenue and south of Enterprise Drive</w:t>
      </w:r>
      <w:r>
        <w:rPr>
          <w:rFonts w:ascii="Arial" w:hAnsi="Arial" w:cs="Arial"/>
          <w:bCs/>
        </w:rPr>
        <w:t>,</w:t>
      </w:r>
      <w:r w:rsidRPr="00CE3FB3">
        <w:rPr>
          <w:rFonts w:ascii="Arial" w:hAnsi="Arial" w:cs="Arial"/>
        </w:rPr>
        <w:t xml:space="preserve"> </w:t>
      </w:r>
      <w:r>
        <w:rPr>
          <w:rFonts w:ascii="Arial" w:hAnsi="Arial" w:cs="Arial"/>
        </w:rPr>
        <w:t>Marion, Iowa</w:t>
      </w:r>
      <w:r>
        <w:rPr>
          <w:rFonts w:ascii="Arial" w:hAnsi="Arial" w:cs="Arial"/>
          <w:bCs/>
        </w:rPr>
        <w:t xml:space="preserve"> as it meets the standards of the </w:t>
      </w:r>
      <w:proofErr w:type="spellStart"/>
      <w:r>
        <w:rPr>
          <w:rFonts w:ascii="Arial" w:hAnsi="Arial" w:cs="Arial"/>
          <w:bCs/>
        </w:rPr>
        <w:t>MEC</w:t>
      </w:r>
      <w:proofErr w:type="spellEnd"/>
      <w:r>
        <w:rPr>
          <w:rFonts w:ascii="Arial" w:hAnsi="Arial" w:cs="Arial"/>
          <w:bCs/>
        </w:rPr>
        <w:t xml:space="preserve"> Design Standards.</w:t>
      </w:r>
    </w:p>
    <w:p w14:paraId="4048DFB9" w14:textId="2E25C664" w:rsidR="00AA3580" w:rsidRDefault="00AA3580" w:rsidP="00493632">
      <w:pPr>
        <w:pStyle w:val="NoSpacing"/>
        <w:ind w:left="1440"/>
        <w:rPr>
          <w:rFonts w:ascii="Arial" w:hAnsi="Arial" w:cs="Arial"/>
          <w:bCs/>
        </w:rPr>
      </w:pPr>
    </w:p>
    <w:p w14:paraId="7A38B4CE" w14:textId="6547C7BC" w:rsidR="00AA3580" w:rsidRDefault="00AA3580" w:rsidP="00493632">
      <w:pPr>
        <w:pStyle w:val="NoSpacing"/>
        <w:ind w:left="1440"/>
        <w:rPr>
          <w:rFonts w:ascii="Arial" w:hAnsi="Arial" w:cs="Arial"/>
          <w:bCs/>
        </w:rPr>
      </w:pPr>
      <w:r>
        <w:rPr>
          <w:rFonts w:ascii="Arial" w:hAnsi="Arial" w:cs="Arial"/>
          <w:bCs/>
        </w:rPr>
        <w:t>Seidl stated that he was in favor of the project and the applicant has come a long way from their initial submittal.</w:t>
      </w:r>
    </w:p>
    <w:p w14:paraId="0DC672EF" w14:textId="10D33A29" w:rsidR="00AA3580" w:rsidRDefault="00AA3580" w:rsidP="00493632">
      <w:pPr>
        <w:pStyle w:val="NoSpacing"/>
        <w:ind w:left="1440"/>
        <w:rPr>
          <w:rFonts w:ascii="Arial" w:hAnsi="Arial" w:cs="Arial"/>
          <w:bCs/>
        </w:rPr>
      </w:pPr>
    </w:p>
    <w:p w14:paraId="126AEBB9" w14:textId="273BC744" w:rsidR="00AA3580" w:rsidRDefault="00AA3580" w:rsidP="00493632">
      <w:pPr>
        <w:pStyle w:val="NoSpacing"/>
        <w:ind w:left="1440"/>
        <w:rPr>
          <w:rFonts w:ascii="Arial" w:hAnsi="Arial" w:cs="Arial"/>
          <w:bCs/>
        </w:rPr>
      </w:pPr>
      <w:r>
        <w:rPr>
          <w:rFonts w:ascii="Arial" w:hAnsi="Arial" w:cs="Arial"/>
          <w:bCs/>
        </w:rPr>
        <w:t>Moorman, would like to see a self-supportive awning.</w:t>
      </w:r>
    </w:p>
    <w:p w14:paraId="627B489E" w14:textId="21FD2104" w:rsidR="008D02D6" w:rsidRDefault="008D02D6" w:rsidP="00493632">
      <w:pPr>
        <w:pStyle w:val="NoSpacing"/>
        <w:ind w:left="1440"/>
        <w:rPr>
          <w:rFonts w:ascii="Arial" w:hAnsi="Arial" w:cs="Arial"/>
          <w:bCs/>
        </w:rPr>
      </w:pPr>
    </w:p>
    <w:p w14:paraId="75CE3A1A" w14:textId="77777777" w:rsidR="008D02D6" w:rsidRDefault="008D02D6" w:rsidP="008D02D6">
      <w:pPr>
        <w:ind w:left="1440" w:right="720"/>
        <w:rPr>
          <w:rFonts w:ascii="Arial" w:hAnsi="Arial" w:cs="Arial"/>
          <w:sz w:val="22"/>
          <w:szCs w:val="22"/>
        </w:rPr>
      </w:pPr>
      <w:r>
        <w:rPr>
          <w:rFonts w:ascii="Arial" w:hAnsi="Arial" w:cs="Arial"/>
          <w:sz w:val="22"/>
          <w:szCs w:val="22"/>
        </w:rPr>
        <w:t>Arenholz</w:t>
      </w:r>
      <w:r>
        <w:rPr>
          <w:rFonts w:ascii="Arial" w:hAnsi="Arial" w:cs="Arial"/>
          <w:sz w:val="22"/>
          <w:szCs w:val="22"/>
        </w:rPr>
        <w:tab/>
        <w:t>Aye</w:t>
      </w:r>
    </w:p>
    <w:p w14:paraId="0397F913" w14:textId="77777777" w:rsidR="008D02D6" w:rsidRDefault="008D02D6" w:rsidP="008D02D6">
      <w:pPr>
        <w:ind w:left="1440" w:right="720"/>
        <w:rPr>
          <w:rFonts w:ascii="Arial" w:hAnsi="Arial" w:cs="Arial"/>
          <w:sz w:val="22"/>
          <w:szCs w:val="22"/>
        </w:rPr>
      </w:pPr>
      <w:r>
        <w:rPr>
          <w:rFonts w:ascii="Arial" w:hAnsi="Arial" w:cs="Arial"/>
          <w:sz w:val="22"/>
          <w:szCs w:val="22"/>
        </w:rPr>
        <w:t>Budde</w:t>
      </w:r>
      <w:r>
        <w:rPr>
          <w:rFonts w:ascii="Arial" w:hAnsi="Arial" w:cs="Arial"/>
          <w:sz w:val="22"/>
          <w:szCs w:val="22"/>
        </w:rPr>
        <w:tab/>
      </w:r>
      <w:r>
        <w:rPr>
          <w:rFonts w:ascii="Arial" w:hAnsi="Arial" w:cs="Arial"/>
          <w:sz w:val="22"/>
          <w:szCs w:val="22"/>
        </w:rPr>
        <w:tab/>
        <w:t>Aye</w:t>
      </w:r>
    </w:p>
    <w:p w14:paraId="783B0AAB" w14:textId="77777777" w:rsidR="008D02D6" w:rsidRDefault="008D02D6" w:rsidP="008D02D6">
      <w:pPr>
        <w:ind w:left="1440" w:right="720"/>
        <w:rPr>
          <w:rFonts w:ascii="Arial" w:hAnsi="Arial" w:cs="Arial"/>
          <w:sz w:val="22"/>
          <w:szCs w:val="22"/>
        </w:rPr>
      </w:pPr>
      <w:r>
        <w:rPr>
          <w:rFonts w:ascii="Arial" w:hAnsi="Arial" w:cs="Arial"/>
          <w:sz w:val="22"/>
          <w:szCs w:val="22"/>
        </w:rPr>
        <w:t>Moorman</w:t>
      </w:r>
      <w:r>
        <w:rPr>
          <w:rFonts w:ascii="Arial" w:hAnsi="Arial" w:cs="Arial"/>
          <w:sz w:val="22"/>
          <w:szCs w:val="22"/>
        </w:rPr>
        <w:tab/>
        <w:t>Aye</w:t>
      </w:r>
    </w:p>
    <w:p w14:paraId="0C1527E1" w14:textId="77777777" w:rsidR="008D02D6" w:rsidRDefault="008D02D6" w:rsidP="008D02D6">
      <w:pPr>
        <w:ind w:left="1440" w:right="720"/>
        <w:rPr>
          <w:rFonts w:ascii="Arial" w:hAnsi="Arial" w:cs="Arial"/>
          <w:sz w:val="22"/>
          <w:szCs w:val="22"/>
        </w:rPr>
      </w:pPr>
      <w:r>
        <w:rPr>
          <w:rFonts w:ascii="Arial" w:hAnsi="Arial" w:cs="Arial"/>
          <w:sz w:val="22"/>
          <w:szCs w:val="22"/>
        </w:rPr>
        <w:t>Kofoed</w:t>
      </w:r>
      <w:r>
        <w:rPr>
          <w:rFonts w:ascii="Arial" w:hAnsi="Arial" w:cs="Arial"/>
          <w:sz w:val="22"/>
          <w:szCs w:val="22"/>
        </w:rPr>
        <w:tab/>
      </w:r>
      <w:r>
        <w:rPr>
          <w:rFonts w:ascii="Arial" w:hAnsi="Arial" w:cs="Arial"/>
          <w:sz w:val="22"/>
          <w:szCs w:val="22"/>
        </w:rPr>
        <w:tab/>
        <w:t>Aye</w:t>
      </w:r>
    </w:p>
    <w:p w14:paraId="22A789A1" w14:textId="77777777" w:rsidR="008D02D6" w:rsidRDefault="008D02D6" w:rsidP="008D02D6">
      <w:pPr>
        <w:ind w:left="1440" w:right="720"/>
        <w:rPr>
          <w:rFonts w:ascii="Arial" w:hAnsi="Arial" w:cs="Arial"/>
          <w:sz w:val="22"/>
          <w:szCs w:val="22"/>
        </w:rPr>
      </w:pPr>
      <w:r>
        <w:rPr>
          <w:rFonts w:ascii="Arial" w:hAnsi="Arial" w:cs="Arial"/>
          <w:sz w:val="22"/>
          <w:szCs w:val="22"/>
        </w:rPr>
        <w:t>Seidl</w:t>
      </w:r>
      <w:r>
        <w:rPr>
          <w:rFonts w:ascii="Arial" w:hAnsi="Arial" w:cs="Arial"/>
          <w:sz w:val="22"/>
          <w:szCs w:val="22"/>
        </w:rPr>
        <w:tab/>
      </w:r>
      <w:r>
        <w:rPr>
          <w:rFonts w:ascii="Arial" w:hAnsi="Arial" w:cs="Arial"/>
          <w:sz w:val="22"/>
          <w:szCs w:val="22"/>
        </w:rPr>
        <w:tab/>
        <w:t>Aye</w:t>
      </w:r>
    </w:p>
    <w:p w14:paraId="1057A362" w14:textId="77777777" w:rsidR="008D02D6" w:rsidRDefault="008D02D6" w:rsidP="008D02D6">
      <w:pPr>
        <w:ind w:left="1440" w:right="720"/>
        <w:rPr>
          <w:rFonts w:ascii="Arial" w:hAnsi="Arial" w:cs="Arial"/>
          <w:sz w:val="22"/>
          <w:szCs w:val="22"/>
        </w:rPr>
      </w:pPr>
      <w:r>
        <w:rPr>
          <w:rFonts w:ascii="Arial" w:hAnsi="Arial" w:cs="Arial"/>
          <w:sz w:val="22"/>
          <w:szCs w:val="22"/>
        </w:rPr>
        <w:t>Kern</w:t>
      </w:r>
      <w:r>
        <w:rPr>
          <w:rFonts w:ascii="Arial" w:hAnsi="Arial" w:cs="Arial"/>
          <w:sz w:val="22"/>
          <w:szCs w:val="22"/>
        </w:rPr>
        <w:tab/>
      </w:r>
      <w:r>
        <w:rPr>
          <w:rFonts w:ascii="Arial" w:hAnsi="Arial" w:cs="Arial"/>
          <w:sz w:val="22"/>
          <w:szCs w:val="22"/>
        </w:rPr>
        <w:tab/>
        <w:t>Aye</w:t>
      </w:r>
    </w:p>
    <w:p w14:paraId="0D239B6E" w14:textId="77777777" w:rsidR="008D02D6" w:rsidRDefault="008D02D6" w:rsidP="008D02D6">
      <w:pPr>
        <w:ind w:left="1440" w:right="720"/>
        <w:rPr>
          <w:rFonts w:ascii="Arial" w:hAnsi="Arial" w:cs="Arial"/>
          <w:sz w:val="22"/>
          <w:szCs w:val="22"/>
        </w:rPr>
      </w:pPr>
    </w:p>
    <w:p w14:paraId="2A0E809C" w14:textId="77777777" w:rsidR="008D02D6" w:rsidRPr="005561DB" w:rsidRDefault="008D02D6" w:rsidP="008D02D6">
      <w:pPr>
        <w:ind w:left="1440" w:right="720"/>
        <w:rPr>
          <w:rFonts w:ascii="Arial" w:hAnsi="Arial" w:cs="Arial"/>
          <w:sz w:val="22"/>
          <w:szCs w:val="22"/>
        </w:rPr>
      </w:pPr>
      <w:r>
        <w:rPr>
          <w:rFonts w:ascii="Arial" w:hAnsi="Arial" w:cs="Arial"/>
          <w:sz w:val="22"/>
          <w:szCs w:val="22"/>
        </w:rPr>
        <w:t>Motion Carried (6-0)</w:t>
      </w:r>
    </w:p>
    <w:p w14:paraId="06E85E9D" w14:textId="77777777" w:rsidR="008D02D6" w:rsidRPr="00E73ED7" w:rsidRDefault="008D02D6" w:rsidP="00493632">
      <w:pPr>
        <w:pStyle w:val="NoSpacing"/>
        <w:ind w:left="1440"/>
        <w:rPr>
          <w:rFonts w:ascii="Arial" w:hAnsi="Arial" w:cs="Arial"/>
          <w:bCs/>
        </w:rPr>
      </w:pPr>
    </w:p>
    <w:p w14:paraId="299F1B5F" w14:textId="77777777" w:rsidR="00805DCD" w:rsidRPr="00E73ED7" w:rsidRDefault="00805DCD" w:rsidP="00805DCD">
      <w:pPr>
        <w:pStyle w:val="ListParagraph"/>
        <w:rPr>
          <w:rFonts w:ascii="Arial" w:hAnsi="Arial" w:cs="Arial"/>
          <w:bCs/>
          <w:sz w:val="22"/>
          <w:szCs w:val="22"/>
        </w:rPr>
      </w:pPr>
    </w:p>
    <w:p w14:paraId="08A9656F" w14:textId="20FBE87F" w:rsidR="00F13D47" w:rsidRDefault="00F13D47" w:rsidP="00683667">
      <w:pPr>
        <w:pStyle w:val="NoSpacing"/>
        <w:numPr>
          <w:ilvl w:val="1"/>
          <w:numId w:val="21"/>
        </w:numPr>
        <w:rPr>
          <w:rFonts w:ascii="Arial" w:hAnsi="Arial" w:cs="Arial"/>
          <w:bCs/>
        </w:rPr>
      </w:pPr>
      <w:r w:rsidRPr="00E73ED7">
        <w:rPr>
          <w:rFonts w:ascii="Arial" w:hAnsi="Arial" w:cs="Arial"/>
          <w:bCs/>
        </w:rPr>
        <w:t xml:space="preserve">Resolution No. </w:t>
      </w:r>
      <w:r w:rsidRPr="00E73ED7">
        <w:rPr>
          <w:rFonts w:ascii="Arial" w:hAnsi="Arial" w:cs="Arial"/>
          <w:bCs/>
          <w:u w:val="single"/>
        </w:rPr>
        <w:t>18-1</w:t>
      </w:r>
      <w:r w:rsidR="00F82228">
        <w:rPr>
          <w:rFonts w:ascii="Arial" w:hAnsi="Arial" w:cs="Arial"/>
          <w:bCs/>
          <w:u w:val="single"/>
        </w:rPr>
        <w:t>2</w:t>
      </w:r>
      <w:r w:rsidRPr="00E73ED7">
        <w:rPr>
          <w:rFonts w:ascii="Arial" w:hAnsi="Arial" w:cs="Arial"/>
          <w:bCs/>
        </w:rPr>
        <w:t xml:space="preserve"> recommending approval of a Final Site Development Plan for </w:t>
      </w:r>
      <w:proofErr w:type="spellStart"/>
      <w:r w:rsidRPr="00E73ED7">
        <w:rPr>
          <w:rFonts w:ascii="Arial" w:hAnsi="Arial" w:cs="Arial"/>
          <w:bCs/>
        </w:rPr>
        <w:t>Spee</w:t>
      </w:r>
      <w:proofErr w:type="spellEnd"/>
      <w:r w:rsidRPr="00E73ED7">
        <w:rPr>
          <w:rFonts w:ascii="Arial" w:hAnsi="Arial" w:cs="Arial"/>
          <w:bCs/>
        </w:rPr>
        <w:t>-Dee Delivery for property located east of Partners Avenue and south of Enterprise Drive</w:t>
      </w:r>
      <w:r w:rsidR="00EC131C">
        <w:rPr>
          <w:rFonts w:ascii="Arial" w:hAnsi="Arial" w:cs="Arial"/>
          <w:bCs/>
        </w:rPr>
        <w:t>,</w:t>
      </w:r>
      <w:r w:rsidR="00EC131C" w:rsidRPr="00CE3FB3">
        <w:rPr>
          <w:rFonts w:ascii="Arial" w:hAnsi="Arial" w:cs="Arial"/>
        </w:rPr>
        <w:t xml:space="preserve"> </w:t>
      </w:r>
      <w:r w:rsidR="00EC131C">
        <w:rPr>
          <w:rFonts w:ascii="Arial" w:hAnsi="Arial" w:cs="Arial"/>
        </w:rPr>
        <w:t>Marion, Iowa</w:t>
      </w:r>
      <w:r w:rsidRPr="00E73ED7">
        <w:rPr>
          <w:rFonts w:ascii="Arial" w:hAnsi="Arial" w:cs="Arial"/>
          <w:bCs/>
        </w:rPr>
        <w:t>.</w:t>
      </w:r>
    </w:p>
    <w:p w14:paraId="7B13178A" w14:textId="3C68006F" w:rsidR="008D02D6" w:rsidRDefault="008D02D6" w:rsidP="008D02D6">
      <w:pPr>
        <w:pStyle w:val="NoSpacing"/>
        <w:ind w:left="1440"/>
        <w:rPr>
          <w:rFonts w:ascii="Arial" w:hAnsi="Arial" w:cs="Arial"/>
          <w:bCs/>
        </w:rPr>
      </w:pPr>
    </w:p>
    <w:p w14:paraId="4294BC09" w14:textId="15B464AE" w:rsidR="008D02D6" w:rsidRDefault="008D02D6" w:rsidP="008D02D6">
      <w:pPr>
        <w:pStyle w:val="NoSpacing"/>
        <w:ind w:left="1440"/>
        <w:rPr>
          <w:rFonts w:ascii="Arial" w:hAnsi="Arial" w:cs="Arial"/>
          <w:bCs/>
        </w:rPr>
      </w:pPr>
      <w:r>
        <w:rPr>
          <w:rFonts w:ascii="Arial" w:hAnsi="Arial" w:cs="Arial"/>
          <w:bCs/>
        </w:rPr>
        <w:t xml:space="preserve">Motion by </w:t>
      </w:r>
      <w:r w:rsidR="00AA3580">
        <w:rPr>
          <w:rFonts w:ascii="Arial" w:hAnsi="Arial" w:cs="Arial"/>
          <w:bCs/>
        </w:rPr>
        <w:t>Kern</w:t>
      </w:r>
      <w:r>
        <w:rPr>
          <w:rFonts w:ascii="Arial" w:hAnsi="Arial" w:cs="Arial"/>
          <w:bCs/>
        </w:rPr>
        <w:t xml:space="preserve">, seconded by </w:t>
      </w:r>
      <w:r w:rsidR="00AA3580">
        <w:rPr>
          <w:rFonts w:ascii="Arial" w:hAnsi="Arial" w:cs="Arial"/>
          <w:bCs/>
        </w:rPr>
        <w:t>Moorman</w:t>
      </w:r>
      <w:r>
        <w:rPr>
          <w:rFonts w:ascii="Arial" w:hAnsi="Arial" w:cs="Arial"/>
          <w:bCs/>
        </w:rPr>
        <w:t xml:space="preserve"> to recommend approval of </w:t>
      </w:r>
      <w:r w:rsidRPr="00E73ED7">
        <w:rPr>
          <w:rFonts w:ascii="Arial" w:hAnsi="Arial" w:cs="Arial"/>
          <w:bCs/>
        </w:rPr>
        <w:t xml:space="preserve">Resolution No. </w:t>
      </w:r>
      <w:r w:rsidRPr="00E73ED7">
        <w:rPr>
          <w:rFonts w:ascii="Arial" w:hAnsi="Arial" w:cs="Arial"/>
          <w:bCs/>
          <w:u w:val="single"/>
        </w:rPr>
        <w:t>18-1</w:t>
      </w:r>
      <w:r>
        <w:rPr>
          <w:rFonts w:ascii="Arial" w:hAnsi="Arial" w:cs="Arial"/>
          <w:bCs/>
          <w:u w:val="single"/>
        </w:rPr>
        <w:t>2</w:t>
      </w:r>
      <w:r w:rsidRPr="00E73ED7">
        <w:rPr>
          <w:rFonts w:ascii="Arial" w:hAnsi="Arial" w:cs="Arial"/>
          <w:bCs/>
        </w:rPr>
        <w:t xml:space="preserve"> r</w:t>
      </w:r>
      <w:r>
        <w:rPr>
          <w:rFonts w:ascii="Arial" w:hAnsi="Arial" w:cs="Arial"/>
          <w:bCs/>
        </w:rPr>
        <w:t>egarding</w:t>
      </w:r>
      <w:r w:rsidRPr="00E73ED7">
        <w:rPr>
          <w:rFonts w:ascii="Arial" w:hAnsi="Arial" w:cs="Arial"/>
          <w:bCs/>
        </w:rPr>
        <w:t xml:space="preserve"> approval of a Final Site Development Plan for </w:t>
      </w:r>
      <w:proofErr w:type="spellStart"/>
      <w:r w:rsidRPr="00E73ED7">
        <w:rPr>
          <w:rFonts w:ascii="Arial" w:hAnsi="Arial" w:cs="Arial"/>
          <w:bCs/>
        </w:rPr>
        <w:t>Spee</w:t>
      </w:r>
      <w:proofErr w:type="spellEnd"/>
      <w:r w:rsidRPr="00E73ED7">
        <w:rPr>
          <w:rFonts w:ascii="Arial" w:hAnsi="Arial" w:cs="Arial"/>
          <w:bCs/>
        </w:rPr>
        <w:t>-Dee Delivery for property located east of Partners Avenue and south of Enterprise Drive</w:t>
      </w:r>
      <w:r>
        <w:rPr>
          <w:rFonts w:ascii="Arial" w:hAnsi="Arial" w:cs="Arial"/>
          <w:bCs/>
        </w:rPr>
        <w:t>,</w:t>
      </w:r>
      <w:r w:rsidRPr="00CE3FB3">
        <w:rPr>
          <w:rFonts w:ascii="Arial" w:hAnsi="Arial" w:cs="Arial"/>
        </w:rPr>
        <w:t xml:space="preserve"> </w:t>
      </w:r>
      <w:r>
        <w:rPr>
          <w:rFonts w:ascii="Arial" w:hAnsi="Arial" w:cs="Arial"/>
        </w:rPr>
        <w:t>Marion, Iowa</w:t>
      </w:r>
      <w:r>
        <w:rPr>
          <w:rFonts w:ascii="Arial" w:hAnsi="Arial" w:cs="Arial"/>
          <w:bCs/>
        </w:rPr>
        <w:t xml:space="preserve"> as it meets the standards of the </w:t>
      </w:r>
      <w:proofErr w:type="spellStart"/>
      <w:r>
        <w:rPr>
          <w:rFonts w:ascii="Arial" w:hAnsi="Arial" w:cs="Arial"/>
          <w:bCs/>
        </w:rPr>
        <w:t>MEC</w:t>
      </w:r>
      <w:proofErr w:type="spellEnd"/>
      <w:r>
        <w:rPr>
          <w:rFonts w:ascii="Arial" w:hAnsi="Arial" w:cs="Arial"/>
          <w:bCs/>
        </w:rPr>
        <w:t xml:space="preserve"> Design Standards.</w:t>
      </w:r>
    </w:p>
    <w:p w14:paraId="7CE57DF5" w14:textId="6579861C" w:rsidR="008D02D6" w:rsidRDefault="008D02D6" w:rsidP="008D02D6">
      <w:pPr>
        <w:pStyle w:val="NoSpacing"/>
        <w:ind w:left="1440"/>
        <w:rPr>
          <w:rFonts w:ascii="Arial" w:hAnsi="Arial" w:cs="Arial"/>
          <w:bCs/>
        </w:rPr>
      </w:pPr>
    </w:p>
    <w:p w14:paraId="459EF06D" w14:textId="77777777" w:rsidR="008D02D6" w:rsidRDefault="008D02D6" w:rsidP="008D02D6">
      <w:pPr>
        <w:ind w:left="1440" w:right="720"/>
        <w:rPr>
          <w:rFonts w:ascii="Arial" w:hAnsi="Arial" w:cs="Arial"/>
          <w:sz w:val="22"/>
          <w:szCs w:val="22"/>
        </w:rPr>
      </w:pPr>
      <w:r>
        <w:rPr>
          <w:rFonts w:ascii="Arial" w:hAnsi="Arial" w:cs="Arial"/>
          <w:sz w:val="22"/>
          <w:szCs w:val="22"/>
        </w:rPr>
        <w:t>Arenholz</w:t>
      </w:r>
      <w:r>
        <w:rPr>
          <w:rFonts w:ascii="Arial" w:hAnsi="Arial" w:cs="Arial"/>
          <w:sz w:val="22"/>
          <w:szCs w:val="22"/>
        </w:rPr>
        <w:tab/>
        <w:t>Aye</w:t>
      </w:r>
    </w:p>
    <w:p w14:paraId="7D7A4EF3" w14:textId="77777777" w:rsidR="008D02D6" w:rsidRDefault="008D02D6" w:rsidP="008D02D6">
      <w:pPr>
        <w:ind w:left="1440" w:right="720"/>
        <w:rPr>
          <w:rFonts w:ascii="Arial" w:hAnsi="Arial" w:cs="Arial"/>
          <w:sz w:val="22"/>
          <w:szCs w:val="22"/>
        </w:rPr>
      </w:pPr>
      <w:r>
        <w:rPr>
          <w:rFonts w:ascii="Arial" w:hAnsi="Arial" w:cs="Arial"/>
          <w:sz w:val="22"/>
          <w:szCs w:val="22"/>
        </w:rPr>
        <w:t>Budde</w:t>
      </w:r>
      <w:r>
        <w:rPr>
          <w:rFonts w:ascii="Arial" w:hAnsi="Arial" w:cs="Arial"/>
          <w:sz w:val="22"/>
          <w:szCs w:val="22"/>
        </w:rPr>
        <w:tab/>
      </w:r>
      <w:r>
        <w:rPr>
          <w:rFonts w:ascii="Arial" w:hAnsi="Arial" w:cs="Arial"/>
          <w:sz w:val="22"/>
          <w:szCs w:val="22"/>
        </w:rPr>
        <w:tab/>
        <w:t>Aye</w:t>
      </w:r>
    </w:p>
    <w:p w14:paraId="5833B9CF" w14:textId="77777777" w:rsidR="008D02D6" w:rsidRDefault="008D02D6" w:rsidP="008D02D6">
      <w:pPr>
        <w:ind w:left="1440" w:right="720"/>
        <w:rPr>
          <w:rFonts w:ascii="Arial" w:hAnsi="Arial" w:cs="Arial"/>
          <w:sz w:val="22"/>
          <w:szCs w:val="22"/>
        </w:rPr>
      </w:pPr>
      <w:r>
        <w:rPr>
          <w:rFonts w:ascii="Arial" w:hAnsi="Arial" w:cs="Arial"/>
          <w:sz w:val="22"/>
          <w:szCs w:val="22"/>
        </w:rPr>
        <w:t>Moorman</w:t>
      </w:r>
      <w:r>
        <w:rPr>
          <w:rFonts w:ascii="Arial" w:hAnsi="Arial" w:cs="Arial"/>
          <w:sz w:val="22"/>
          <w:szCs w:val="22"/>
        </w:rPr>
        <w:tab/>
        <w:t>Aye</w:t>
      </w:r>
    </w:p>
    <w:p w14:paraId="536C2C04" w14:textId="77777777" w:rsidR="008D02D6" w:rsidRDefault="008D02D6" w:rsidP="008D02D6">
      <w:pPr>
        <w:ind w:left="1440" w:right="720"/>
        <w:rPr>
          <w:rFonts w:ascii="Arial" w:hAnsi="Arial" w:cs="Arial"/>
          <w:sz w:val="22"/>
          <w:szCs w:val="22"/>
        </w:rPr>
      </w:pPr>
      <w:r>
        <w:rPr>
          <w:rFonts w:ascii="Arial" w:hAnsi="Arial" w:cs="Arial"/>
          <w:sz w:val="22"/>
          <w:szCs w:val="22"/>
        </w:rPr>
        <w:t>Kofoed</w:t>
      </w:r>
      <w:r>
        <w:rPr>
          <w:rFonts w:ascii="Arial" w:hAnsi="Arial" w:cs="Arial"/>
          <w:sz w:val="22"/>
          <w:szCs w:val="22"/>
        </w:rPr>
        <w:tab/>
      </w:r>
      <w:r>
        <w:rPr>
          <w:rFonts w:ascii="Arial" w:hAnsi="Arial" w:cs="Arial"/>
          <w:sz w:val="22"/>
          <w:szCs w:val="22"/>
        </w:rPr>
        <w:tab/>
        <w:t>Aye</w:t>
      </w:r>
    </w:p>
    <w:p w14:paraId="77E16BEB" w14:textId="77777777" w:rsidR="008D02D6" w:rsidRDefault="008D02D6" w:rsidP="008D02D6">
      <w:pPr>
        <w:ind w:left="1440" w:right="720"/>
        <w:rPr>
          <w:rFonts w:ascii="Arial" w:hAnsi="Arial" w:cs="Arial"/>
          <w:sz w:val="22"/>
          <w:szCs w:val="22"/>
        </w:rPr>
      </w:pPr>
      <w:r>
        <w:rPr>
          <w:rFonts w:ascii="Arial" w:hAnsi="Arial" w:cs="Arial"/>
          <w:sz w:val="22"/>
          <w:szCs w:val="22"/>
        </w:rPr>
        <w:t>Seidl</w:t>
      </w:r>
      <w:r>
        <w:rPr>
          <w:rFonts w:ascii="Arial" w:hAnsi="Arial" w:cs="Arial"/>
          <w:sz w:val="22"/>
          <w:szCs w:val="22"/>
        </w:rPr>
        <w:tab/>
      </w:r>
      <w:r>
        <w:rPr>
          <w:rFonts w:ascii="Arial" w:hAnsi="Arial" w:cs="Arial"/>
          <w:sz w:val="22"/>
          <w:szCs w:val="22"/>
        </w:rPr>
        <w:tab/>
        <w:t>Aye</w:t>
      </w:r>
    </w:p>
    <w:p w14:paraId="1DF607BD" w14:textId="77777777" w:rsidR="008D02D6" w:rsidRDefault="008D02D6" w:rsidP="008D02D6">
      <w:pPr>
        <w:ind w:left="1440" w:right="720"/>
        <w:rPr>
          <w:rFonts w:ascii="Arial" w:hAnsi="Arial" w:cs="Arial"/>
          <w:sz w:val="22"/>
          <w:szCs w:val="22"/>
        </w:rPr>
      </w:pPr>
      <w:r>
        <w:rPr>
          <w:rFonts w:ascii="Arial" w:hAnsi="Arial" w:cs="Arial"/>
          <w:sz w:val="22"/>
          <w:szCs w:val="22"/>
        </w:rPr>
        <w:t>Kern</w:t>
      </w:r>
      <w:r>
        <w:rPr>
          <w:rFonts w:ascii="Arial" w:hAnsi="Arial" w:cs="Arial"/>
          <w:sz w:val="22"/>
          <w:szCs w:val="22"/>
        </w:rPr>
        <w:tab/>
      </w:r>
      <w:r>
        <w:rPr>
          <w:rFonts w:ascii="Arial" w:hAnsi="Arial" w:cs="Arial"/>
          <w:sz w:val="22"/>
          <w:szCs w:val="22"/>
        </w:rPr>
        <w:tab/>
        <w:t>Aye</w:t>
      </w:r>
    </w:p>
    <w:p w14:paraId="0293B0C2" w14:textId="77777777" w:rsidR="008D02D6" w:rsidRDefault="008D02D6" w:rsidP="008D02D6">
      <w:pPr>
        <w:ind w:left="1440" w:right="720"/>
        <w:rPr>
          <w:rFonts w:ascii="Arial" w:hAnsi="Arial" w:cs="Arial"/>
          <w:sz w:val="22"/>
          <w:szCs w:val="22"/>
        </w:rPr>
      </w:pPr>
    </w:p>
    <w:p w14:paraId="76F0C6CF" w14:textId="77777777" w:rsidR="008D02D6" w:rsidRPr="005561DB" w:rsidRDefault="008D02D6" w:rsidP="008D02D6">
      <w:pPr>
        <w:ind w:left="1440" w:right="720"/>
        <w:rPr>
          <w:rFonts w:ascii="Arial" w:hAnsi="Arial" w:cs="Arial"/>
          <w:sz w:val="22"/>
          <w:szCs w:val="22"/>
        </w:rPr>
      </w:pPr>
      <w:r>
        <w:rPr>
          <w:rFonts w:ascii="Arial" w:hAnsi="Arial" w:cs="Arial"/>
          <w:sz w:val="22"/>
          <w:szCs w:val="22"/>
        </w:rPr>
        <w:t>Motion Carried (6-0)</w:t>
      </w:r>
    </w:p>
    <w:p w14:paraId="021ACEFF" w14:textId="77777777" w:rsidR="008D02D6" w:rsidRPr="00E73ED7" w:rsidRDefault="008D02D6" w:rsidP="008D02D6">
      <w:pPr>
        <w:pStyle w:val="NoSpacing"/>
        <w:ind w:left="1440"/>
        <w:rPr>
          <w:rFonts w:ascii="Arial" w:hAnsi="Arial" w:cs="Arial"/>
          <w:bCs/>
        </w:rPr>
      </w:pPr>
    </w:p>
    <w:p w14:paraId="7ED6AE8B" w14:textId="5E5D8740" w:rsidR="00527B96" w:rsidRPr="00E73ED7" w:rsidRDefault="00527B96" w:rsidP="00527B96">
      <w:pPr>
        <w:pStyle w:val="NoSpacing"/>
        <w:rPr>
          <w:rFonts w:ascii="Arial" w:hAnsi="Arial" w:cs="Arial"/>
          <w:bCs/>
        </w:rPr>
      </w:pPr>
    </w:p>
    <w:p w14:paraId="7420601D" w14:textId="714DBADC" w:rsidR="006C4855" w:rsidRPr="00AA3580" w:rsidRDefault="009E3B81" w:rsidP="00683667">
      <w:pPr>
        <w:pStyle w:val="ListParagraph"/>
        <w:numPr>
          <w:ilvl w:val="0"/>
          <w:numId w:val="21"/>
        </w:numPr>
        <w:rPr>
          <w:rFonts w:ascii="Arial" w:hAnsi="Arial" w:cs="Arial"/>
          <w:caps/>
          <w:sz w:val="22"/>
          <w:szCs w:val="22"/>
        </w:rPr>
      </w:pPr>
      <w:r w:rsidRPr="00E73ED7">
        <w:rPr>
          <w:rFonts w:ascii="Arial" w:hAnsi="Arial" w:cs="Arial"/>
          <w:bCs/>
          <w:caps/>
          <w:sz w:val="22"/>
          <w:szCs w:val="22"/>
        </w:rPr>
        <w:t>robson homes, inc.</w:t>
      </w:r>
      <w:r w:rsidR="006C4855" w:rsidRPr="00E73ED7">
        <w:rPr>
          <w:rFonts w:ascii="Arial" w:hAnsi="Arial" w:cs="Arial"/>
          <w:bCs/>
          <w:caps/>
          <w:sz w:val="22"/>
          <w:szCs w:val="22"/>
        </w:rPr>
        <w:t xml:space="preserve"> – Comprehensive Plan Amendment</w:t>
      </w:r>
      <w:r w:rsidRPr="00E73ED7">
        <w:rPr>
          <w:rFonts w:ascii="Arial" w:hAnsi="Arial" w:cs="Arial"/>
          <w:bCs/>
          <w:caps/>
          <w:sz w:val="22"/>
          <w:szCs w:val="22"/>
        </w:rPr>
        <w:t xml:space="preserve"> and </w:t>
      </w:r>
      <w:r w:rsidR="006C4855" w:rsidRPr="00E73ED7">
        <w:rPr>
          <w:rFonts w:ascii="Arial" w:hAnsi="Arial" w:cs="Arial"/>
          <w:bCs/>
          <w:caps/>
          <w:sz w:val="22"/>
          <w:szCs w:val="22"/>
        </w:rPr>
        <w:t>Rezonin</w:t>
      </w:r>
      <w:r w:rsidRPr="00E73ED7">
        <w:rPr>
          <w:rFonts w:ascii="Arial" w:hAnsi="Arial" w:cs="Arial"/>
          <w:bCs/>
          <w:caps/>
          <w:sz w:val="22"/>
          <w:szCs w:val="22"/>
        </w:rPr>
        <w:t>g (</w:t>
      </w:r>
      <w:r w:rsidR="006C4855" w:rsidRPr="00E73ED7">
        <w:rPr>
          <w:rFonts w:ascii="Arial" w:eastAsia="Calibri" w:hAnsi="Arial" w:cs="Arial"/>
          <w:bCs/>
          <w:caps/>
          <w:sz w:val="22"/>
          <w:szCs w:val="22"/>
        </w:rPr>
        <w:t>Anderson Bogert)</w:t>
      </w:r>
    </w:p>
    <w:p w14:paraId="4E066C14" w14:textId="59607E1D" w:rsidR="00AA3580" w:rsidRDefault="00AA3580" w:rsidP="00AA3580">
      <w:pPr>
        <w:pStyle w:val="ListParagraph"/>
        <w:rPr>
          <w:rFonts w:ascii="Arial" w:hAnsi="Arial" w:cs="Arial"/>
          <w:bCs/>
          <w:caps/>
          <w:sz w:val="22"/>
          <w:szCs w:val="22"/>
        </w:rPr>
      </w:pPr>
    </w:p>
    <w:p w14:paraId="65D314FF" w14:textId="37B20699" w:rsidR="00AA3580" w:rsidRDefault="00AA3580" w:rsidP="00AA3580">
      <w:pPr>
        <w:pStyle w:val="ListParagraph"/>
        <w:rPr>
          <w:rFonts w:ascii="Arial" w:hAnsi="Arial" w:cs="Arial"/>
          <w:bCs/>
          <w:sz w:val="22"/>
          <w:szCs w:val="22"/>
        </w:rPr>
      </w:pPr>
      <w:r>
        <w:rPr>
          <w:rFonts w:ascii="Arial" w:hAnsi="Arial" w:cs="Arial"/>
          <w:bCs/>
          <w:sz w:val="22"/>
          <w:szCs w:val="22"/>
        </w:rPr>
        <w:lastRenderedPageBreak/>
        <w:t xml:space="preserve">Hockett presented the staff report regarding items number 11 and 12 as they are related.  Hockett stated that the owner is seeking to amend the property to from single family homes to permit the construction of condominiums. </w:t>
      </w:r>
    </w:p>
    <w:p w14:paraId="43B3E024" w14:textId="099924DF" w:rsidR="00FB3D15" w:rsidRDefault="00FB3D15" w:rsidP="00AA3580">
      <w:pPr>
        <w:pStyle w:val="ListParagraph"/>
        <w:rPr>
          <w:rFonts w:ascii="Arial" w:hAnsi="Arial" w:cs="Arial"/>
          <w:bCs/>
          <w:sz w:val="22"/>
          <w:szCs w:val="22"/>
        </w:rPr>
      </w:pPr>
    </w:p>
    <w:p w14:paraId="532832DC" w14:textId="6FC257AC" w:rsidR="00FB3D15" w:rsidRDefault="00FB3D15" w:rsidP="00AA3580">
      <w:pPr>
        <w:pStyle w:val="ListParagraph"/>
        <w:rPr>
          <w:rFonts w:ascii="Arial" w:hAnsi="Arial" w:cs="Arial"/>
          <w:bCs/>
          <w:sz w:val="22"/>
          <w:szCs w:val="22"/>
        </w:rPr>
      </w:pPr>
      <w:r>
        <w:rPr>
          <w:rFonts w:ascii="Arial" w:hAnsi="Arial" w:cs="Arial"/>
          <w:bCs/>
          <w:sz w:val="22"/>
          <w:szCs w:val="22"/>
        </w:rPr>
        <w:t>Hockett stated that staff supports the proposed amendments but moving forward the plan adopted will be the plan expected to be followed.</w:t>
      </w:r>
    </w:p>
    <w:p w14:paraId="0DAA55B4" w14:textId="28A7C004" w:rsidR="00FB3D15" w:rsidRDefault="00FB3D15" w:rsidP="00AA3580">
      <w:pPr>
        <w:pStyle w:val="ListParagraph"/>
        <w:rPr>
          <w:rFonts w:ascii="Arial" w:hAnsi="Arial" w:cs="Arial"/>
          <w:bCs/>
          <w:sz w:val="22"/>
          <w:szCs w:val="22"/>
        </w:rPr>
      </w:pPr>
    </w:p>
    <w:p w14:paraId="467E1E16" w14:textId="53588D2A" w:rsidR="00FB3D15" w:rsidRDefault="00FB3D15" w:rsidP="00AA3580">
      <w:pPr>
        <w:pStyle w:val="ListParagraph"/>
        <w:rPr>
          <w:rFonts w:ascii="Arial" w:hAnsi="Arial" w:cs="Arial"/>
          <w:bCs/>
          <w:sz w:val="22"/>
          <w:szCs w:val="22"/>
        </w:rPr>
      </w:pPr>
      <w:r>
        <w:rPr>
          <w:rFonts w:ascii="Arial" w:hAnsi="Arial" w:cs="Arial"/>
          <w:bCs/>
          <w:sz w:val="22"/>
          <w:szCs w:val="22"/>
        </w:rPr>
        <w:t>Kern inquired about the east lots.</w:t>
      </w:r>
    </w:p>
    <w:p w14:paraId="072C5B2E" w14:textId="2FBC0478" w:rsidR="00FB3D15" w:rsidRDefault="00FB3D15" w:rsidP="00AA3580">
      <w:pPr>
        <w:pStyle w:val="ListParagraph"/>
        <w:rPr>
          <w:rFonts w:ascii="Arial" w:hAnsi="Arial" w:cs="Arial"/>
          <w:bCs/>
          <w:sz w:val="22"/>
          <w:szCs w:val="22"/>
        </w:rPr>
      </w:pPr>
    </w:p>
    <w:p w14:paraId="0E4CE3A2" w14:textId="1B7D13EA" w:rsidR="00FB3D15" w:rsidRDefault="00FB3D15" w:rsidP="00FB3D15">
      <w:pPr>
        <w:pStyle w:val="ListParagraph"/>
        <w:rPr>
          <w:rFonts w:ascii="Arial" w:hAnsi="Arial" w:cs="Arial"/>
          <w:bCs/>
          <w:sz w:val="22"/>
          <w:szCs w:val="22"/>
        </w:rPr>
      </w:pPr>
      <w:r>
        <w:rPr>
          <w:rFonts w:ascii="Arial" w:hAnsi="Arial" w:cs="Arial"/>
          <w:bCs/>
          <w:sz w:val="22"/>
          <w:szCs w:val="22"/>
        </w:rPr>
        <w:t>Hockett stated that they are deeper than the initial proposal so the sewer line may not be in the center of the street.</w:t>
      </w:r>
    </w:p>
    <w:p w14:paraId="2871B873" w14:textId="29333379" w:rsidR="00A820FF" w:rsidRDefault="00A820FF" w:rsidP="00FB3D15">
      <w:pPr>
        <w:pStyle w:val="ListParagraph"/>
        <w:rPr>
          <w:rFonts w:ascii="Arial" w:hAnsi="Arial" w:cs="Arial"/>
          <w:bCs/>
          <w:sz w:val="22"/>
          <w:szCs w:val="22"/>
        </w:rPr>
      </w:pPr>
    </w:p>
    <w:p w14:paraId="2C4A7D41" w14:textId="4F65C504" w:rsidR="00A820FF" w:rsidRDefault="00A820FF" w:rsidP="00FB3D15">
      <w:pPr>
        <w:pStyle w:val="ListParagraph"/>
        <w:rPr>
          <w:rFonts w:ascii="Arial" w:hAnsi="Arial" w:cs="Arial"/>
          <w:bCs/>
          <w:sz w:val="22"/>
          <w:szCs w:val="22"/>
        </w:rPr>
      </w:pPr>
      <w:r>
        <w:rPr>
          <w:rFonts w:ascii="Arial" w:hAnsi="Arial" w:cs="Arial"/>
          <w:bCs/>
          <w:sz w:val="22"/>
          <w:szCs w:val="22"/>
        </w:rPr>
        <w:t>Seidl asked if there was a trend toward condominiums.</w:t>
      </w:r>
    </w:p>
    <w:p w14:paraId="0E440618" w14:textId="6352757E" w:rsidR="00A820FF" w:rsidRDefault="00A820FF" w:rsidP="00FB3D15">
      <w:pPr>
        <w:pStyle w:val="ListParagraph"/>
        <w:rPr>
          <w:rFonts w:ascii="Arial" w:hAnsi="Arial" w:cs="Arial"/>
          <w:bCs/>
          <w:sz w:val="22"/>
          <w:szCs w:val="22"/>
        </w:rPr>
      </w:pPr>
    </w:p>
    <w:p w14:paraId="6D725D5B" w14:textId="343EA937" w:rsidR="00A820FF" w:rsidRPr="00FB3D15" w:rsidRDefault="00A820FF" w:rsidP="00FB3D15">
      <w:pPr>
        <w:pStyle w:val="ListParagraph"/>
        <w:rPr>
          <w:rFonts w:ascii="Arial" w:hAnsi="Arial" w:cs="Arial"/>
          <w:bCs/>
          <w:sz w:val="22"/>
          <w:szCs w:val="22"/>
        </w:rPr>
      </w:pPr>
      <w:r>
        <w:rPr>
          <w:rFonts w:ascii="Arial" w:hAnsi="Arial" w:cs="Arial"/>
          <w:bCs/>
          <w:sz w:val="22"/>
          <w:szCs w:val="22"/>
        </w:rPr>
        <w:t>Hockett stated he was unsure but condominiums have always been part of most developments and the local market is clearly demanding them or they would not be building them.</w:t>
      </w:r>
    </w:p>
    <w:p w14:paraId="3232A5E3" w14:textId="77777777" w:rsidR="00B93157" w:rsidRPr="00E73ED7" w:rsidRDefault="00B93157" w:rsidP="00B93157">
      <w:pPr>
        <w:ind w:left="288"/>
        <w:rPr>
          <w:rFonts w:ascii="Arial" w:hAnsi="Arial" w:cs="Arial"/>
          <w:caps/>
          <w:sz w:val="22"/>
          <w:szCs w:val="22"/>
        </w:rPr>
      </w:pPr>
    </w:p>
    <w:p w14:paraId="19143093" w14:textId="310E528C" w:rsidR="006C4855" w:rsidRPr="00A820FF" w:rsidRDefault="006C4855" w:rsidP="00683667">
      <w:pPr>
        <w:pStyle w:val="ListParagraph"/>
        <w:numPr>
          <w:ilvl w:val="1"/>
          <w:numId w:val="21"/>
        </w:numPr>
        <w:rPr>
          <w:rFonts w:ascii="Arial" w:hAnsi="Arial" w:cs="Arial"/>
          <w:sz w:val="22"/>
          <w:szCs w:val="22"/>
        </w:rPr>
      </w:pPr>
      <w:r w:rsidRPr="00E73ED7">
        <w:rPr>
          <w:rFonts w:ascii="Arial" w:hAnsi="Arial" w:cs="Arial"/>
          <w:sz w:val="22"/>
          <w:szCs w:val="22"/>
        </w:rPr>
        <w:t>Public Hearing regarding a</w:t>
      </w:r>
      <w:r w:rsidR="00527B96" w:rsidRPr="00E73ED7">
        <w:rPr>
          <w:rFonts w:ascii="Arial" w:hAnsi="Arial" w:cs="Arial"/>
          <w:sz w:val="22"/>
          <w:szCs w:val="22"/>
        </w:rPr>
        <w:t xml:space="preserve"> request to amend the Future Land Use Map of the Marion</w:t>
      </w:r>
      <w:r w:rsidRPr="00E73ED7">
        <w:rPr>
          <w:rFonts w:ascii="Arial" w:hAnsi="Arial" w:cs="Arial"/>
          <w:sz w:val="22"/>
          <w:szCs w:val="22"/>
        </w:rPr>
        <w:t xml:space="preserve"> </w:t>
      </w:r>
      <w:r w:rsidRPr="00E73ED7">
        <w:rPr>
          <w:rFonts w:ascii="Arial" w:hAnsi="Arial" w:cs="Arial"/>
          <w:bCs/>
          <w:sz w:val="22"/>
          <w:szCs w:val="22"/>
        </w:rPr>
        <w:t>Comprehensive Plan from Single Family Detached to Single Family Attached</w:t>
      </w:r>
      <w:r w:rsidR="009E3B81" w:rsidRPr="00E73ED7">
        <w:rPr>
          <w:rFonts w:ascii="Arial" w:hAnsi="Arial" w:cs="Arial"/>
          <w:bCs/>
          <w:sz w:val="22"/>
          <w:szCs w:val="22"/>
        </w:rPr>
        <w:t xml:space="preserve"> and a </w:t>
      </w:r>
      <w:r w:rsidRPr="00E73ED7">
        <w:rPr>
          <w:rFonts w:ascii="Arial" w:hAnsi="Arial" w:cs="Arial"/>
          <w:bCs/>
          <w:sz w:val="22"/>
          <w:szCs w:val="22"/>
        </w:rPr>
        <w:t xml:space="preserve">Rezoning from Medium Density Single Family Residential (R-2) to </w:t>
      </w:r>
      <w:r w:rsidR="001856FF">
        <w:rPr>
          <w:rFonts w:ascii="Arial" w:hAnsi="Arial" w:cs="Arial"/>
          <w:bCs/>
          <w:sz w:val="22"/>
          <w:szCs w:val="22"/>
        </w:rPr>
        <w:t>Planned Development Residential</w:t>
      </w:r>
      <w:r w:rsidRPr="00E73ED7">
        <w:rPr>
          <w:rFonts w:ascii="Arial" w:hAnsi="Arial" w:cs="Arial"/>
          <w:bCs/>
          <w:sz w:val="22"/>
          <w:szCs w:val="22"/>
        </w:rPr>
        <w:t xml:space="preserve"> (</w:t>
      </w:r>
      <w:r w:rsidR="001856FF">
        <w:rPr>
          <w:rFonts w:ascii="Arial" w:hAnsi="Arial" w:cs="Arial"/>
          <w:bCs/>
          <w:sz w:val="22"/>
          <w:szCs w:val="22"/>
        </w:rPr>
        <w:t>PD</w:t>
      </w:r>
      <w:r w:rsidR="0071668D">
        <w:rPr>
          <w:rFonts w:ascii="Arial" w:hAnsi="Arial" w:cs="Arial"/>
          <w:bCs/>
          <w:sz w:val="22"/>
          <w:szCs w:val="22"/>
        </w:rPr>
        <w:t>-</w:t>
      </w:r>
      <w:r w:rsidRPr="00E73ED7">
        <w:rPr>
          <w:rFonts w:ascii="Arial" w:hAnsi="Arial" w:cs="Arial"/>
          <w:bCs/>
          <w:sz w:val="22"/>
          <w:szCs w:val="22"/>
        </w:rPr>
        <w:t>R</w:t>
      </w:r>
      <w:r w:rsidR="009E3B81" w:rsidRPr="00E73ED7">
        <w:rPr>
          <w:rFonts w:ascii="Arial" w:hAnsi="Arial" w:cs="Arial"/>
          <w:bCs/>
          <w:sz w:val="22"/>
          <w:szCs w:val="22"/>
        </w:rPr>
        <w:t>)</w:t>
      </w:r>
      <w:r w:rsidR="00E73ED7" w:rsidRPr="00E73ED7">
        <w:rPr>
          <w:rFonts w:ascii="Arial" w:hAnsi="Arial" w:cs="Arial"/>
          <w:bCs/>
          <w:sz w:val="22"/>
          <w:szCs w:val="22"/>
        </w:rPr>
        <w:t xml:space="preserve"> </w:t>
      </w:r>
      <w:r w:rsidRPr="00E73ED7">
        <w:rPr>
          <w:rFonts w:ascii="Arial" w:hAnsi="Arial" w:cs="Arial"/>
          <w:sz w:val="22"/>
          <w:szCs w:val="22"/>
        </w:rPr>
        <w:t xml:space="preserve">located </w:t>
      </w:r>
      <w:r w:rsidRPr="00E73ED7">
        <w:rPr>
          <w:rFonts w:ascii="Arial" w:hAnsi="Arial" w:cs="Arial"/>
          <w:bCs/>
          <w:sz w:val="22"/>
          <w:szCs w:val="22"/>
        </w:rPr>
        <w:t>north of Winchester Drive and west of Sherwood Drive</w:t>
      </w:r>
      <w:r w:rsidR="00EC131C">
        <w:rPr>
          <w:rFonts w:ascii="Arial" w:hAnsi="Arial" w:cs="Arial"/>
          <w:bCs/>
        </w:rPr>
        <w:t>,</w:t>
      </w:r>
      <w:r w:rsidR="00EC131C" w:rsidRPr="00CE3FB3">
        <w:rPr>
          <w:rFonts w:ascii="Arial" w:hAnsi="Arial" w:cs="Arial"/>
        </w:rPr>
        <w:t xml:space="preserve"> </w:t>
      </w:r>
      <w:r w:rsidR="00EC131C">
        <w:rPr>
          <w:rFonts w:ascii="Arial" w:hAnsi="Arial" w:cs="Arial"/>
          <w:sz w:val="22"/>
          <w:szCs w:val="22"/>
        </w:rPr>
        <w:t xml:space="preserve">Marion, </w:t>
      </w:r>
      <w:r w:rsidR="00EC131C">
        <w:rPr>
          <w:rFonts w:ascii="Arial" w:hAnsi="Arial" w:cs="Arial"/>
        </w:rPr>
        <w:t>Iowa</w:t>
      </w:r>
      <w:r w:rsidRPr="00E73ED7">
        <w:rPr>
          <w:rFonts w:ascii="Arial" w:eastAsia="Calibri" w:hAnsi="Arial" w:cs="Arial"/>
          <w:bCs/>
          <w:sz w:val="22"/>
          <w:szCs w:val="22"/>
        </w:rPr>
        <w:t>.</w:t>
      </w:r>
    </w:p>
    <w:p w14:paraId="0D819436" w14:textId="1E4C4EA0" w:rsidR="00A820FF" w:rsidRDefault="00A820FF" w:rsidP="00A820FF">
      <w:pPr>
        <w:pStyle w:val="ListParagraph"/>
        <w:ind w:left="1440"/>
        <w:rPr>
          <w:rFonts w:ascii="Arial" w:eastAsia="Calibri" w:hAnsi="Arial" w:cs="Arial"/>
          <w:bCs/>
          <w:sz w:val="22"/>
          <w:szCs w:val="22"/>
        </w:rPr>
      </w:pPr>
    </w:p>
    <w:p w14:paraId="70710459" w14:textId="2EF17F7A" w:rsidR="00A820FF" w:rsidRPr="00E73ED7" w:rsidRDefault="00A820FF" w:rsidP="00A820FF">
      <w:pPr>
        <w:pStyle w:val="ListParagraph"/>
        <w:ind w:left="1440"/>
        <w:rPr>
          <w:rFonts w:ascii="Arial" w:hAnsi="Arial" w:cs="Arial"/>
          <w:sz w:val="22"/>
          <w:szCs w:val="22"/>
        </w:rPr>
      </w:pPr>
      <w:r>
        <w:rPr>
          <w:rFonts w:ascii="Arial" w:eastAsia="Calibri" w:hAnsi="Arial" w:cs="Arial"/>
          <w:bCs/>
          <w:sz w:val="22"/>
          <w:szCs w:val="22"/>
        </w:rPr>
        <w:t>There was no public comment for or against the land use map amendment or rezoning request.</w:t>
      </w:r>
    </w:p>
    <w:p w14:paraId="252A919A" w14:textId="77777777" w:rsidR="00805DCD" w:rsidRPr="00E73ED7" w:rsidRDefault="00805DCD" w:rsidP="00805DCD">
      <w:pPr>
        <w:ind w:left="1080"/>
        <w:rPr>
          <w:rFonts w:ascii="Arial" w:hAnsi="Arial" w:cs="Arial"/>
          <w:sz w:val="22"/>
          <w:szCs w:val="22"/>
        </w:rPr>
      </w:pPr>
    </w:p>
    <w:p w14:paraId="36982A94" w14:textId="1440E239" w:rsidR="006C4855" w:rsidRPr="00FB3D15" w:rsidRDefault="006C4855" w:rsidP="00683667">
      <w:pPr>
        <w:pStyle w:val="ListParagraph"/>
        <w:numPr>
          <w:ilvl w:val="1"/>
          <w:numId w:val="21"/>
        </w:numPr>
        <w:rPr>
          <w:rFonts w:ascii="Arial" w:hAnsi="Arial" w:cs="Arial"/>
          <w:sz w:val="22"/>
          <w:szCs w:val="22"/>
        </w:rPr>
      </w:pPr>
      <w:r w:rsidRPr="00E73ED7">
        <w:rPr>
          <w:rFonts w:ascii="Arial" w:hAnsi="Arial" w:cs="Arial"/>
          <w:sz w:val="22"/>
          <w:szCs w:val="22"/>
        </w:rPr>
        <w:t>CPC Resolution No.</w:t>
      </w:r>
      <w:r w:rsidR="00B93157" w:rsidRPr="00E73ED7">
        <w:rPr>
          <w:rFonts w:ascii="Arial" w:hAnsi="Arial" w:cs="Arial"/>
          <w:sz w:val="22"/>
          <w:szCs w:val="22"/>
        </w:rPr>
        <w:t xml:space="preserve"> </w:t>
      </w:r>
      <w:r w:rsidRPr="00E73ED7">
        <w:rPr>
          <w:rFonts w:ascii="Arial" w:hAnsi="Arial" w:cs="Arial"/>
          <w:sz w:val="22"/>
          <w:szCs w:val="22"/>
          <w:u w:val="single"/>
        </w:rPr>
        <w:t>18-1</w:t>
      </w:r>
      <w:r w:rsidR="00F82228">
        <w:rPr>
          <w:rFonts w:ascii="Arial" w:hAnsi="Arial" w:cs="Arial"/>
          <w:sz w:val="22"/>
          <w:szCs w:val="22"/>
          <w:u w:val="single"/>
        </w:rPr>
        <w:t>3</w:t>
      </w:r>
      <w:r w:rsidR="00B93157" w:rsidRPr="00E73ED7">
        <w:rPr>
          <w:rFonts w:ascii="Arial" w:hAnsi="Arial" w:cs="Arial"/>
          <w:sz w:val="22"/>
          <w:szCs w:val="22"/>
        </w:rPr>
        <w:t xml:space="preserve"> </w:t>
      </w:r>
      <w:r w:rsidRPr="00E73ED7">
        <w:rPr>
          <w:rFonts w:ascii="Arial" w:hAnsi="Arial" w:cs="Arial"/>
          <w:sz w:val="22"/>
          <w:szCs w:val="22"/>
        </w:rPr>
        <w:t xml:space="preserve">recommending approval </w:t>
      </w:r>
      <w:r w:rsidR="00917DAA" w:rsidRPr="00E73ED7">
        <w:rPr>
          <w:rFonts w:ascii="Arial" w:hAnsi="Arial" w:cs="Arial"/>
          <w:sz w:val="22"/>
          <w:szCs w:val="22"/>
        </w:rPr>
        <w:t xml:space="preserve">to amend the Future Land Use Map of the Marion Comprehensive Plan from </w:t>
      </w:r>
      <w:r w:rsidR="00917DAA" w:rsidRPr="00E73ED7">
        <w:rPr>
          <w:rFonts w:ascii="Arial" w:hAnsi="Arial" w:cs="Arial"/>
          <w:bCs/>
          <w:sz w:val="22"/>
          <w:szCs w:val="22"/>
        </w:rPr>
        <w:t>Single Family Detached to Single Family Attached</w:t>
      </w:r>
      <w:r w:rsidRPr="00E73ED7">
        <w:rPr>
          <w:rFonts w:ascii="Arial" w:hAnsi="Arial" w:cs="Arial"/>
          <w:sz w:val="22"/>
          <w:szCs w:val="22"/>
        </w:rPr>
        <w:t xml:space="preserve"> located </w:t>
      </w:r>
      <w:r w:rsidRPr="00E73ED7">
        <w:rPr>
          <w:rFonts w:ascii="Arial" w:hAnsi="Arial" w:cs="Arial"/>
          <w:bCs/>
          <w:sz w:val="22"/>
          <w:szCs w:val="22"/>
        </w:rPr>
        <w:t>north of Winchester Drive and west of Sherwood Drive</w:t>
      </w:r>
      <w:r w:rsidR="00EC131C">
        <w:rPr>
          <w:rFonts w:ascii="Arial" w:hAnsi="Arial" w:cs="Arial"/>
          <w:bCs/>
        </w:rPr>
        <w:t>,</w:t>
      </w:r>
      <w:r w:rsidR="00EC131C" w:rsidRPr="00CE3FB3">
        <w:rPr>
          <w:rFonts w:ascii="Arial" w:hAnsi="Arial" w:cs="Arial"/>
        </w:rPr>
        <w:t xml:space="preserve"> </w:t>
      </w:r>
      <w:r w:rsidR="00EC131C">
        <w:rPr>
          <w:rFonts w:ascii="Arial" w:hAnsi="Arial" w:cs="Arial"/>
          <w:sz w:val="22"/>
          <w:szCs w:val="22"/>
        </w:rPr>
        <w:t xml:space="preserve">Marion, </w:t>
      </w:r>
      <w:r w:rsidR="00EC131C">
        <w:rPr>
          <w:rFonts w:ascii="Arial" w:hAnsi="Arial" w:cs="Arial"/>
        </w:rPr>
        <w:t>Iowa</w:t>
      </w:r>
      <w:r w:rsidRPr="00E73ED7">
        <w:rPr>
          <w:rFonts w:ascii="Arial" w:hAnsi="Arial" w:cs="Arial"/>
          <w:bCs/>
          <w:sz w:val="22"/>
          <w:szCs w:val="22"/>
        </w:rPr>
        <w:t>.</w:t>
      </w:r>
    </w:p>
    <w:p w14:paraId="7E7367D2" w14:textId="77777777" w:rsidR="00FB3D15" w:rsidRPr="00FB3D15" w:rsidRDefault="00FB3D15" w:rsidP="00FB3D15">
      <w:pPr>
        <w:pStyle w:val="ListParagraph"/>
        <w:rPr>
          <w:rFonts w:ascii="Arial" w:hAnsi="Arial" w:cs="Arial"/>
          <w:sz w:val="22"/>
          <w:szCs w:val="22"/>
        </w:rPr>
      </w:pPr>
    </w:p>
    <w:p w14:paraId="1CBD9D14" w14:textId="691B33A2" w:rsidR="00FB3D15" w:rsidRDefault="00FB3D15" w:rsidP="00FB3D15">
      <w:pPr>
        <w:pStyle w:val="ListParagraph"/>
        <w:ind w:left="1440"/>
        <w:rPr>
          <w:rFonts w:ascii="Arial" w:hAnsi="Arial" w:cs="Arial"/>
          <w:bCs/>
          <w:sz w:val="22"/>
          <w:szCs w:val="22"/>
        </w:rPr>
      </w:pPr>
      <w:r>
        <w:rPr>
          <w:rFonts w:ascii="Arial" w:hAnsi="Arial" w:cs="Arial"/>
          <w:sz w:val="22"/>
          <w:szCs w:val="22"/>
        </w:rPr>
        <w:t xml:space="preserve">Motion by Seidl, seconded by Kern to recommend approval of </w:t>
      </w:r>
      <w:r w:rsidRPr="00E73ED7">
        <w:rPr>
          <w:rFonts w:ascii="Arial" w:hAnsi="Arial" w:cs="Arial"/>
          <w:sz w:val="22"/>
          <w:szCs w:val="22"/>
        </w:rPr>
        <w:t xml:space="preserve">CPC Resolution No. </w:t>
      </w:r>
      <w:r w:rsidRPr="00E73ED7">
        <w:rPr>
          <w:rFonts w:ascii="Arial" w:hAnsi="Arial" w:cs="Arial"/>
          <w:sz w:val="22"/>
          <w:szCs w:val="22"/>
          <w:u w:val="single"/>
        </w:rPr>
        <w:t>18-1</w:t>
      </w:r>
      <w:r>
        <w:rPr>
          <w:rFonts w:ascii="Arial" w:hAnsi="Arial" w:cs="Arial"/>
          <w:sz w:val="22"/>
          <w:szCs w:val="22"/>
          <w:u w:val="single"/>
        </w:rPr>
        <w:t>3</w:t>
      </w:r>
      <w:r w:rsidRPr="00E73ED7">
        <w:rPr>
          <w:rFonts w:ascii="Arial" w:hAnsi="Arial" w:cs="Arial"/>
          <w:sz w:val="22"/>
          <w:szCs w:val="22"/>
        </w:rPr>
        <w:t xml:space="preserve"> to amend the Future Land Use Map of the Marion Comprehensive Plan from </w:t>
      </w:r>
      <w:r w:rsidRPr="00E73ED7">
        <w:rPr>
          <w:rFonts w:ascii="Arial" w:hAnsi="Arial" w:cs="Arial"/>
          <w:bCs/>
          <w:sz w:val="22"/>
          <w:szCs w:val="22"/>
        </w:rPr>
        <w:t>Single Family Detached to Single Family Attached</w:t>
      </w:r>
      <w:r w:rsidRPr="00E73ED7">
        <w:rPr>
          <w:rFonts w:ascii="Arial" w:hAnsi="Arial" w:cs="Arial"/>
          <w:sz w:val="22"/>
          <w:szCs w:val="22"/>
        </w:rPr>
        <w:t xml:space="preserve"> located </w:t>
      </w:r>
      <w:r w:rsidRPr="00E73ED7">
        <w:rPr>
          <w:rFonts w:ascii="Arial" w:hAnsi="Arial" w:cs="Arial"/>
          <w:bCs/>
          <w:sz w:val="22"/>
          <w:szCs w:val="22"/>
        </w:rPr>
        <w:t>north of Winchester Drive and west of Sherwood Drive</w:t>
      </w:r>
      <w:r>
        <w:rPr>
          <w:rFonts w:ascii="Arial" w:hAnsi="Arial" w:cs="Arial"/>
          <w:bCs/>
        </w:rPr>
        <w:t>,</w:t>
      </w:r>
      <w:r w:rsidRPr="00CE3FB3">
        <w:rPr>
          <w:rFonts w:ascii="Arial" w:hAnsi="Arial" w:cs="Arial"/>
        </w:rPr>
        <w:t xml:space="preserve"> </w:t>
      </w:r>
      <w:r>
        <w:rPr>
          <w:rFonts w:ascii="Arial" w:hAnsi="Arial" w:cs="Arial"/>
          <w:sz w:val="22"/>
          <w:szCs w:val="22"/>
        </w:rPr>
        <w:t xml:space="preserve">Marion, </w:t>
      </w:r>
      <w:r>
        <w:rPr>
          <w:rFonts w:ascii="Arial" w:hAnsi="Arial" w:cs="Arial"/>
        </w:rPr>
        <w:t>Iowa</w:t>
      </w:r>
      <w:r w:rsidRPr="00E73ED7">
        <w:rPr>
          <w:rFonts w:ascii="Arial" w:hAnsi="Arial" w:cs="Arial"/>
          <w:bCs/>
          <w:sz w:val="22"/>
          <w:szCs w:val="22"/>
        </w:rPr>
        <w:t>.</w:t>
      </w:r>
    </w:p>
    <w:p w14:paraId="5398BB2C" w14:textId="111CD7FE" w:rsidR="00A820FF" w:rsidRDefault="00A820FF" w:rsidP="00FB3D15">
      <w:pPr>
        <w:pStyle w:val="ListParagraph"/>
        <w:ind w:left="1440"/>
        <w:rPr>
          <w:rFonts w:ascii="Arial" w:hAnsi="Arial" w:cs="Arial"/>
          <w:bCs/>
          <w:sz w:val="22"/>
          <w:szCs w:val="22"/>
        </w:rPr>
      </w:pPr>
    </w:p>
    <w:p w14:paraId="1A96F00F" w14:textId="14B091A8" w:rsidR="00A820FF" w:rsidRDefault="00A820FF" w:rsidP="00FB3D15">
      <w:pPr>
        <w:pStyle w:val="ListParagraph"/>
        <w:ind w:left="1440"/>
        <w:rPr>
          <w:rFonts w:ascii="Arial" w:hAnsi="Arial" w:cs="Arial"/>
          <w:bCs/>
          <w:sz w:val="22"/>
          <w:szCs w:val="22"/>
        </w:rPr>
      </w:pPr>
      <w:r>
        <w:rPr>
          <w:rFonts w:ascii="Arial" w:hAnsi="Arial" w:cs="Arial"/>
          <w:bCs/>
          <w:sz w:val="22"/>
          <w:szCs w:val="22"/>
        </w:rPr>
        <w:t>Seidl likes the product and doesn’t view it as a major diversion of what was initially approved and believes the changing demographics of both younger and older folks are moving toward condominiums.</w:t>
      </w:r>
    </w:p>
    <w:p w14:paraId="54D0A75B" w14:textId="7F508E71" w:rsidR="00A820FF" w:rsidRDefault="00A820FF" w:rsidP="00FB3D15">
      <w:pPr>
        <w:pStyle w:val="ListParagraph"/>
        <w:ind w:left="1440"/>
        <w:rPr>
          <w:rFonts w:ascii="Arial" w:hAnsi="Arial" w:cs="Arial"/>
          <w:bCs/>
          <w:sz w:val="22"/>
          <w:szCs w:val="22"/>
        </w:rPr>
      </w:pPr>
    </w:p>
    <w:p w14:paraId="50757C1C" w14:textId="7B6AD44E" w:rsidR="00A820FF" w:rsidRDefault="00A820FF" w:rsidP="00FB3D15">
      <w:pPr>
        <w:pStyle w:val="ListParagraph"/>
        <w:ind w:left="1440"/>
        <w:rPr>
          <w:rFonts w:ascii="Arial" w:hAnsi="Arial" w:cs="Arial"/>
          <w:bCs/>
          <w:sz w:val="22"/>
          <w:szCs w:val="22"/>
        </w:rPr>
      </w:pPr>
      <w:r>
        <w:rPr>
          <w:rFonts w:ascii="Arial" w:hAnsi="Arial" w:cs="Arial"/>
          <w:bCs/>
          <w:sz w:val="22"/>
          <w:szCs w:val="22"/>
        </w:rPr>
        <w:t>Kofoed stated he likes the housing diversity of the development.</w:t>
      </w:r>
    </w:p>
    <w:p w14:paraId="4C5FAD0C" w14:textId="450F145A" w:rsidR="00A820FF" w:rsidRDefault="00A820FF" w:rsidP="00FB3D15">
      <w:pPr>
        <w:pStyle w:val="ListParagraph"/>
        <w:ind w:left="1440"/>
        <w:rPr>
          <w:rFonts w:ascii="Arial" w:hAnsi="Arial" w:cs="Arial"/>
          <w:bCs/>
          <w:sz w:val="22"/>
          <w:szCs w:val="22"/>
        </w:rPr>
      </w:pPr>
    </w:p>
    <w:p w14:paraId="6E8CA911" w14:textId="21F10338" w:rsidR="00A820FF" w:rsidRDefault="00A820FF" w:rsidP="00FB3D15">
      <w:pPr>
        <w:pStyle w:val="ListParagraph"/>
        <w:ind w:left="1440"/>
        <w:rPr>
          <w:rFonts w:ascii="Arial" w:hAnsi="Arial" w:cs="Arial"/>
          <w:bCs/>
          <w:sz w:val="22"/>
          <w:szCs w:val="22"/>
        </w:rPr>
      </w:pPr>
      <w:r>
        <w:rPr>
          <w:rFonts w:ascii="Arial" w:hAnsi="Arial" w:cs="Arial"/>
          <w:bCs/>
          <w:sz w:val="22"/>
          <w:szCs w:val="22"/>
        </w:rPr>
        <w:t>Moorman, likes the use of materials and general style, but would like to see the faux dormers reflect the design better.</w:t>
      </w:r>
    </w:p>
    <w:p w14:paraId="4175870D" w14:textId="4C13840F" w:rsidR="00A820FF" w:rsidRDefault="00A820FF" w:rsidP="00FB3D15">
      <w:pPr>
        <w:pStyle w:val="ListParagraph"/>
        <w:ind w:left="1440"/>
        <w:rPr>
          <w:rFonts w:ascii="Arial" w:hAnsi="Arial" w:cs="Arial"/>
          <w:bCs/>
          <w:sz w:val="22"/>
          <w:szCs w:val="22"/>
        </w:rPr>
      </w:pPr>
    </w:p>
    <w:p w14:paraId="23BE1DC6" w14:textId="1111670B" w:rsidR="00A820FF" w:rsidRDefault="00A820FF" w:rsidP="00FB3D15">
      <w:pPr>
        <w:pStyle w:val="ListParagraph"/>
        <w:ind w:left="1440"/>
        <w:rPr>
          <w:rFonts w:ascii="Arial" w:hAnsi="Arial" w:cs="Arial"/>
          <w:bCs/>
          <w:sz w:val="22"/>
          <w:szCs w:val="22"/>
        </w:rPr>
      </w:pPr>
      <w:r>
        <w:rPr>
          <w:rFonts w:ascii="Arial" w:hAnsi="Arial" w:cs="Arial"/>
          <w:bCs/>
          <w:sz w:val="22"/>
          <w:szCs w:val="22"/>
        </w:rPr>
        <w:t xml:space="preserve">Kern stated the condominiums look good and the trends are indicating condominiums. </w:t>
      </w:r>
    </w:p>
    <w:p w14:paraId="047D6D92" w14:textId="77777777" w:rsidR="00FB3D15" w:rsidRPr="00FB3D15" w:rsidRDefault="00FB3D15" w:rsidP="00FB3D15">
      <w:pPr>
        <w:pStyle w:val="ListParagraph"/>
        <w:ind w:left="1440"/>
        <w:rPr>
          <w:rFonts w:ascii="Arial" w:hAnsi="Arial" w:cs="Arial"/>
          <w:sz w:val="22"/>
          <w:szCs w:val="22"/>
        </w:rPr>
      </w:pPr>
    </w:p>
    <w:p w14:paraId="3BCAE158" w14:textId="77777777" w:rsidR="00FB3D15" w:rsidRDefault="00FB3D15" w:rsidP="00FB3D15">
      <w:pPr>
        <w:ind w:left="1440" w:right="720"/>
        <w:rPr>
          <w:rFonts w:ascii="Arial" w:hAnsi="Arial" w:cs="Arial"/>
          <w:sz w:val="22"/>
          <w:szCs w:val="22"/>
        </w:rPr>
      </w:pPr>
      <w:r>
        <w:rPr>
          <w:rFonts w:ascii="Arial" w:hAnsi="Arial" w:cs="Arial"/>
          <w:sz w:val="22"/>
          <w:szCs w:val="22"/>
        </w:rPr>
        <w:t>Arenholz</w:t>
      </w:r>
      <w:r>
        <w:rPr>
          <w:rFonts w:ascii="Arial" w:hAnsi="Arial" w:cs="Arial"/>
          <w:sz w:val="22"/>
          <w:szCs w:val="22"/>
        </w:rPr>
        <w:tab/>
        <w:t>Aye</w:t>
      </w:r>
    </w:p>
    <w:p w14:paraId="7133B6FF" w14:textId="77777777" w:rsidR="00FB3D15" w:rsidRDefault="00FB3D15" w:rsidP="00FB3D15">
      <w:pPr>
        <w:ind w:left="1440" w:right="720"/>
        <w:rPr>
          <w:rFonts w:ascii="Arial" w:hAnsi="Arial" w:cs="Arial"/>
          <w:sz w:val="22"/>
          <w:szCs w:val="22"/>
        </w:rPr>
      </w:pPr>
      <w:r>
        <w:rPr>
          <w:rFonts w:ascii="Arial" w:hAnsi="Arial" w:cs="Arial"/>
          <w:sz w:val="22"/>
          <w:szCs w:val="22"/>
        </w:rPr>
        <w:t>Budde</w:t>
      </w:r>
      <w:r>
        <w:rPr>
          <w:rFonts w:ascii="Arial" w:hAnsi="Arial" w:cs="Arial"/>
          <w:sz w:val="22"/>
          <w:szCs w:val="22"/>
        </w:rPr>
        <w:tab/>
      </w:r>
      <w:r>
        <w:rPr>
          <w:rFonts w:ascii="Arial" w:hAnsi="Arial" w:cs="Arial"/>
          <w:sz w:val="22"/>
          <w:szCs w:val="22"/>
        </w:rPr>
        <w:tab/>
        <w:t>Aye</w:t>
      </w:r>
    </w:p>
    <w:p w14:paraId="68004028" w14:textId="77777777" w:rsidR="00FB3D15" w:rsidRDefault="00FB3D15" w:rsidP="00FB3D15">
      <w:pPr>
        <w:ind w:left="1440" w:right="720"/>
        <w:rPr>
          <w:rFonts w:ascii="Arial" w:hAnsi="Arial" w:cs="Arial"/>
          <w:sz w:val="22"/>
          <w:szCs w:val="22"/>
        </w:rPr>
      </w:pPr>
      <w:r>
        <w:rPr>
          <w:rFonts w:ascii="Arial" w:hAnsi="Arial" w:cs="Arial"/>
          <w:sz w:val="22"/>
          <w:szCs w:val="22"/>
        </w:rPr>
        <w:t>Moorman</w:t>
      </w:r>
      <w:r>
        <w:rPr>
          <w:rFonts w:ascii="Arial" w:hAnsi="Arial" w:cs="Arial"/>
          <w:sz w:val="22"/>
          <w:szCs w:val="22"/>
        </w:rPr>
        <w:tab/>
        <w:t>Aye</w:t>
      </w:r>
    </w:p>
    <w:p w14:paraId="6CAA318B" w14:textId="77777777" w:rsidR="00FB3D15" w:rsidRDefault="00FB3D15" w:rsidP="00FB3D15">
      <w:pPr>
        <w:ind w:left="1440" w:right="720"/>
        <w:rPr>
          <w:rFonts w:ascii="Arial" w:hAnsi="Arial" w:cs="Arial"/>
          <w:sz w:val="22"/>
          <w:szCs w:val="22"/>
        </w:rPr>
      </w:pPr>
      <w:r>
        <w:rPr>
          <w:rFonts w:ascii="Arial" w:hAnsi="Arial" w:cs="Arial"/>
          <w:sz w:val="22"/>
          <w:szCs w:val="22"/>
        </w:rPr>
        <w:t>Kofoed</w:t>
      </w:r>
      <w:r>
        <w:rPr>
          <w:rFonts w:ascii="Arial" w:hAnsi="Arial" w:cs="Arial"/>
          <w:sz w:val="22"/>
          <w:szCs w:val="22"/>
        </w:rPr>
        <w:tab/>
      </w:r>
      <w:r>
        <w:rPr>
          <w:rFonts w:ascii="Arial" w:hAnsi="Arial" w:cs="Arial"/>
          <w:sz w:val="22"/>
          <w:szCs w:val="22"/>
        </w:rPr>
        <w:tab/>
        <w:t>Aye</w:t>
      </w:r>
    </w:p>
    <w:p w14:paraId="583B9ABB" w14:textId="77777777" w:rsidR="00FB3D15" w:rsidRDefault="00FB3D15" w:rsidP="00FB3D15">
      <w:pPr>
        <w:ind w:left="1440" w:right="720"/>
        <w:rPr>
          <w:rFonts w:ascii="Arial" w:hAnsi="Arial" w:cs="Arial"/>
          <w:sz w:val="22"/>
          <w:szCs w:val="22"/>
        </w:rPr>
      </w:pPr>
      <w:r>
        <w:rPr>
          <w:rFonts w:ascii="Arial" w:hAnsi="Arial" w:cs="Arial"/>
          <w:sz w:val="22"/>
          <w:szCs w:val="22"/>
        </w:rPr>
        <w:t>Seidl</w:t>
      </w:r>
      <w:r>
        <w:rPr>
          <w:rFonts w:ascii="Arial" w:hAnsi="Arial" w:cs="Arial"/>
          <w:sz w:val="22"/>
          <w:szCs w:val="22"/>
        </w:rPr>
        <w:tab/>
      </w:r>
      <w:r>
        <w:rPr>
          <w:rFonts w:ascii="Arial" w:hAnsi="Arial" w:cs="Arial"/>
          <w:sz w:val="22"/>
          <w:szCs w:val="22"/>
        </w:rPr>
        <w:tab/>
        <w:t>Aye</w:t>
      </w:r>
    </w:p>
    <w:p w14:paraId="01ABCDE1" w14:textId="77777777" w:rsidR="00FB3D15" w:rsidRDefault="00FB3D15" w:rsidP="00FB3D15">
      <w:pPr>
        <w:ind w:left="1440" w:right="720"/>
        <w:rPr>
          <w:rFonts w:ascii="Arial" w:hAnsi="Arial" w:cs="Arial"/>
          <w:sz w:val="22"/>
          <w:szCs w:val="22"/>
        </w:rPr>
      </w:pPr>
      <w:r>
        <w:rPr>
          <w:rFonts w:ascii="Arial" w:hAnsi="Arial" w:cs="Arial"/>
          <w:sz w:val="22"/>
          <w:szCs w:val="22"/>
        </w:rPr>
        <w:t>Kern</w:t>
      </w:r>
      <w:r>
        <w:rPr>
          <w:rFonts w:ascii="Arial" w:hAnsi="Arial" w:cs="Arial"/>
          <w:sz w:val="22"/>
          <w:szCs w:val="22"/>
        </w:rPr>
        <w:tab/>
      </w:r>
      <w:r>
        <w:rPr>
          <w:rFonts w:ascii="Arial" w:hAnsi="Arial" w:cs="Arial"/>
          <w:sz w:val="22"/>
          <w:szCs w:val="22"/>
        </w:rPr>
        <w:tab/>
        <w:t>Aye</w:t>
      </w:r>
    </w:p>
    <w:p w14:paraId="3705F154" w14:textId="77777777" w:rsidR="00FB3D15" w:rsidRDefault="00FB3D15" w:rsidP="00FB3D15">
      <w:pPr>
        <w:ind w:left="1440" w:right="720"/>
        <w:rPr>
          <w:rFonts w:ascii="Arial" w:hAnsi="Arial" w:cs="Arial"/>
          <w:sz w:val="22"/>
          <w:szCs w:val="22"/>
        </w:rPr>
      </w:pPr>
    </w:p>
    <w:p w14:paraId="183350D8" w14:textId="114FC9E8" w:rsidR="00FB3D15" w:rsidRPr="00FB3D15" w:rsidRDefault="00FB3D15" w:rsidP="00FB3D15">
      <w:pPr>
        <w:ind w:left="1440" w:right="720"/>
        <w:rPr>
          <w:rFonts w:ascii="Arial" w:hAnsi="Arial" w:cs="Arial"/>
          <w:sz w:val="22"/>
          <w:szCs w:val="22"/>
        </w:rPr>
      </w:pPr>
      <w:r>
        <w:rPr>
          <w:rFonts w:ascii="Arial" w:hAnsi="Arial" w:cs="Arial"/>
          <w:sz w:val="22"/>
          <w:szCs w:val="22"/>
        </w:rPr>
        <w:lastRenderedPageBreak/>
        <w:t>Motion Carried (6-0)</w:t>
      </w:r>
    </w:p>
    <w:p w14:paraId="0E55DAA3" w14:textId="77777777" w:rsidR="00805DCD" w:rsidRPr="00E73ED7" w:rsidRDefault="00805DCD" w:rsidP="00805DCD">
      <w:pPr>
        <w:pStyle w:val="ListParagraph"/>
        <w:rPr>
          <w:rFonts w:ascii="Arial" w:hAnsi="Arial" w:cs="Arial"/>
          <w:sz w:val="22"/>
          <w:szCs w:val="22"/>
        </w:rPr>
      </w:pPr>
    </w:p>
    <w:p w14:paraId="06A64BEE" w14:textId="0641008E" w:rsidR="006C4855" w:rsidRPr="00E73ED7" w:rsidRDefault="006C4855" w:rsidP="00683667">
      <w:pPr>
        <w:pStyle w:val="ListParagraph"/>
        <w:numPr>
          <w:ilvl w:val="1"/>
          <w:numId w:val="21"/>
        </w:numPr>
        <w:rPr>
          <w:rFonts w:ascii="Arial" w:hAnsi="Arial" w:cs="Arial"/>
          <w:sz w:val="22"/>
          <w:szCs w:val="22"/>
        </w:rPr>
      </w:pPr>
      <w:r w:rsidRPr="00E73ED7">
        <w:rPr>
          <w:rFonts w:ascii="Arial" w:hAnsi="Arial" w:cs="Arial"/>
          <w:sz w:val="22"/>
          <w:szCs w:val="22"/>
        </w:rPr>
        <w:t xml:space="preserve">CPC Resolution No. </w:t>
      </w:r>
      <w:r w:rsidRPr="00E73ED7">
        <w:rPr>
          <w:rFonts w:ascii="Arial" w:hAnsi="Arial" w:cs="Arial"/>
          <w:sz w:val="22"/>
          <w:szCs w:val="22"/>
          <w:u w:val="single"/>
        </w:rPr>
        <w:t>18-1</w:t>
      </w:r>
      <w:r w:rsidR="00F82228">
        <w:rPr>
          <w:rFonts w:ascii="Arial" w:hAnsi="Arial" w:cs="Arial"/>
          <w:sz w:val="22"/>
          <w:szCs w:val="22"/>
          <w:u w:val="single"/>
        </w:rPr>
        <w:t>4</w:t>
      </w:r>
      <w:r w:rsidRPr="00E73ED7">
        <w:rPr>
          <w:rFonts w:ascii="Arial" w:hAnsi="Arial" w:cs="Arial"/>
          <w:sz w:val="22"/>
          <w:szCs w:val="22"/>
        </w:rPr>
        <w:t xml:space="preserve"> recommending approval of a Rezoning request</w:t>
      </w:r>
      <w:r w:rsidR="00FC24D2" w:rsidRPr="00E73ED7">
        <w:rPr>
          <w:rFonts w:ascii="Arial" w:hAnsi="Arial" w:cs="Arial"/>
          <w:bCs/>
          <w:sz w:val="22"/>
          <w:szCs w:val="22"/>
        </w:rPr>
        <w:t xml:space="preserve"> from Medium Density Single Family Residential (R-2) to </w:t>
      </w:r>
      <w:r w:rsidR="0071668D">
        <w:rPr>
          <w:rFonts w:ascii="Arial" w:hAnsi="Arial" w:cs="Arial"/>
          <w:bCs/>
          <w:sz w:val="22"/>
          <w:szCs w:val="22"/>
        </w:rPr>
        <w:t>Planned Development Residential</w:t>
      </w:r>
      <w:r w:rsidR="0071668D" w:rsidRPr="00E73ED7">
        <w:rPr>
          <w:rFonts w:ascii="Arial" w:hAnsi="Arial" w:cs="Arial"/>
          <w:bCs/>
          <w:sz w:val="22"/>
          <w:szCs w:val="22"/>
        </w:rPr>
        <w:t xml:space="preserve"> (</w:t>
      </w:r>
      <w:r w:rsidR="0071668D">
        <w:rPr>
          <w:rFonts w:ascii="Arial" w:hAnsi="Arial" w:cs="Arial"/>
          <w:bCs/>
          <w:sz w:val="22"/>
          <w:szCs w:val="22"/>
        </w:rPr>
        <w:t>PD-</w:t>
      </w:r>
      <w:r w:rsidR="0071668D" w:rsidRPr="00E73ED7">
        <w:rPr>
          <w:rFonts w:ascii="Arial" w:hAnsi="Arial" w:cs="Arial"/>
          <w:bCs/>
          <w:sz w:val="22"/>
          <w:szCs w:val="22"/>
        </w:rPr>
        <w:t>R)</w:t>
      </w:r>
      <w:r w:rsidR="0071668D">
        <w:rPr>
          <w:rFonts w:ascii="Arial" w:hAnsi="Arial" w:cs="Arial"/>
          <w:bCs/>
          <w:sz w:val="22"/>
          <w:szCs w:val="22"/>
        </w:rPr>
        <w:t xml:space="preserve"> </w:t>
      </w:r>
      <w:r w:rsidRPr="00E73ED7">
        <w:rPr>
          <w:rFonts w:ascii="Arial" w:hAnsi="Arial" w:cs="Arial"/>
          <w:sz w:val="22"/>
          <w:szCs w:val="22"/>
        </w:rPr>
        <w:t xml:space="preserve">located </w:t>
      </w:r>
      <w:r w:rsidRPr="00E73ED7">
        <w:rPr>
          <w:rFonts w:ascii="Arial" w:hAnsi="Arial" w:cs="Arial"/>
          <w:bCs/>
          <w:sz w:val="22"/>
          <w:szCs w:val="22"/>
        </w:rPr>
        <w:t>north of Winchester Drive and west of Sherwood Drive</w:t>
      </w:r>
      <w:r w:rsidR="00EC131C">
        <w:rPr>
          <w:rFonts w:ascii="Arial" w:hAnsi="Arial" w:cs="Arial"/>
          <w:bCs/>
        </w:rPr>
        <w:t>,</w:t>
      </w:r>
      <w:r w:rsidR="00EC131C" w:rsidRPr="00CE3FB3">
        <w:rPr>
          <w:rFonts w:ascii="Arial" w:hAnsi="Arial" w:cs="Arial"/>
        </w:rPr>
        <w:t xml:space="preserve"> </w:t>
      </w:r>
      <w:r w:rsidR="00EC131C">
        <w:rPr>
          <w:rFonts w:ascii="Arial" w:hAnsi="Arial" w:cs="Arial"/>
          <w:sz w:val="22"/>
          <w:szCs w:val="22"/>
        </w:rPr>
        <w:t xml:space="preserve">Marion, </w:t>
      </w:r>
      <w:r w:rsidR="00EC131C">
        <w:rPr>
          <w:rFonts w:ascii="Arial" w:hAnsi="Arial" w:cs="Arial"/>
        </w:rPr>
        <w:t>Iowa</w:t>
      </w:r>
      <w:r w:rsidRPr="00E73ED7">
        <w:rPr>
          <w:rFonts w:ascii="Arial" w:hAnsi="Arial" w:cs="Arial"/>
          <w:bCs/>
          <w:sz w:val="22"/>
          <w:szCs w:val="22"/>
        </w:rPr>
        <w:t>.</w:t>
      </w:r>
    </w:p>
    <w:p w14:paraId="603443EC" w14:textId="75E0C5C5" w:rsidR="006C4855" w:rsidRDefault="006C4855" w:rsidP="00FB3D15">
      <w:pPr>
        <w:pStyle w:val="NoSpacing"/>
        <w:ind w:left="1440"/>
        <w:rPr>
          <w:rFonts w:ascii="Arial" w:hAnsi="Arial" w:cs="Arial"/>
          <w:bCs/>
        </w:rPr>
      </w:pPr>
    </w:p>
    <w:p w14:paraId="016C41B1" w14:textId="2E286669" w:rsidR="00FB3D15" w:rsidRPr="00E73ED7" w:rsidRDefault="00FB3D15" w:rsidP="00FB3D15">
      <w:pPr>
        <w:pStyle w:val="ListParagraph"/>
        <w:ind w:left="1440"/>
        <w:rPr>
          <w:rFonts w:ascii="Arial" w:hAnsi="Arial" w:cs="Arial"/>
          <w:sz w:val="22"/>
          <w:szCs w:val="22"/>
        </w:rPr>
      </w:pPr>
      <w:r>
        <w:rPr>
          <w:rFonts w:ascii="Arial" w:hAnsi="Arial" w:cs="Arial"/>
          <w:bCs/>
        </w:rPr>
        <w:t xml:space="preserve">Motion by Kern, seconded by Arenholz to recommend approval of </w:t>
      </w:r>
      <w:r w:rsidRPr="00E73ED7">
        <w:rPr>
          <w:rFonts w:ascii="Arial" w:hAnsi="Arial" w:cs="Arial"/>
          <w:sz w:val="22"/>
          <w:szCs w:val="22"/>
        </w:rPr>
        <w:t xml:space="preserve">CPC Resolution No. </w:t>
      </w:r>
      <w:r w:rsidRPr="00E73ED7">
        <w:rPr>
          <w:rFonts w:ascii="Arial" w:hAnsi="Arial" w:cs="Arial"/>
          <w:sz w:val="22"/>
          <w:szCs w:val="22"/>
          <w:u w:val="single"/>
        </w:rPr>
        <w:t>18-1</w:t>
      </w:r>
      <w:r>
        <w:rPr>
          <w:rFonts w:ascii="Arial" w:hAnsi="Arial" w:cs="Arial"/>
          <w:sz w:val="22"/>
          <w:szCs w:val="22"/>
          <w:u w:val="single"/>
        </w:rPr>
        <w:t>4</w:t>
      </w:r>
      <w:r w:rsidRPr="00E73ED7">
        <w:rPr>
          <w:rFonts w:ascii="Arial" w:hAnsi="Arial" w:cs="Arial"/>
          <w:sz w:val="22"/>
          <w:szCs w:val="22"/>
        </w:rPr>
        <w:t xml:space="preserve"> a Rezoning request</w:t>
      </w:r>
      <w:r w:rsidRPr="00E73ED7">
        <w:rPr>
          <w:rFonts w:ascii="Arial" w:hAnsi="Arial" w:cs="Arial"/>
          <w:bCs/>
          <w:sz w:val="22"/>
          <w:szCs w:val="22"/>
        </w:rPr>
        <w:t xml:space="preserve"> from Medium Density Single Family Residential (R-2) to </w:t>
      </w:r>
      <w:r>
        <w:rPr>
          <w:rFonts w:ascii="Arial" w:hAnsi="Arial" w:cs="Arial"/>
          <w:bCs/>
          <w:sz w:val="22"/>
          <w:szCs w:val="22"/>
        </w:rPr>
        <w:t>Planned Development Residential</w:t>
      </w:r>
      <w:r w:rsidRPr="00E73ED7">
        <w:rPr>
          <w:rFonts w:ascii="Arial" w:hAnsi="Arial" w:cs="Arial"/>
          <w:bCs/>
          <w:sz w:val="22"/>
          <w:szCs w:val="22"/>
        </w:rPr>
        <w:t xml:space="preserve"> (</w:t>
      </w:r>
      <w:proofErr w:type="spellStart"/>
      <w:r>
        <w:rPr>
          <w:rFonts w:ascii="Arial" w:hAnsi="Arial" w:cs="Arial"/>
          <w:bCs/>
          <w:sz w:val="22"/>
          <w:szCs w:val="22"/>
        </w:rPr>
        <w:t>PD</w:t>
      </w:r>
      <w:proofErr w:type="spellEnd"/>
      <w:r>
        <w:rPr>
          <w:rFonts w:ascii="Arial" w:hAnsi="Arial" w:cs="Arial"/>
          <w:bCs/>
          <w:sz w:val="22"/>
          <w:szCs w:val="22"/>
        </w:rPr>
        <w:t>-</w:t>
      </w:r>
      <w:r w:rsidRPr="00E73ED7">
        <w:rPr>
          <w:rFonts w:ascii="Arial" w:hAnsi="Arial" w:cs="Arial"/>
          <w:bCs/>
          <w:sz w:val="22"/>
          <w:szCs w:val="22"/>
        </w:rPr>
        <w:t>R)</w:t>
      </w:r>
      <w:r>
        <w:rPr>
          <w:rFonts w:ascii="Arial" w:hAnsi="Arial" w:cs="Arial"/>
          <w:bCs/>
          <w:sz w:val="22"/>
          <w:szCs w:val="22"/>
        </w:rPr>
        <w:t xml:space="preserve"> </w:t>
      </w:r>
      <w:r w:rsidRPr="00E73ED7">
        <w:rPr>
          <w:rFonts w:ascii="Arial" w:hAnsi="Arial" w:cs="Arial"/>
          <w:sz w:val="22"/>
          <w:szCs w:val="22"/>
        </w:rPr>
        <w:t xml:space="preserve">located </w:t>
      </w:r>
      <w:r w:rsidRPr="00E73ED7">
        <w:rPr>
          <w:rFonts w:ascii="Arial" w:hAnsi="Arial" w:cs="Arial"/>
          <w:bCs/>
          <w:sz w:val="22"/>
          <w:szCs w:val="22"/>
        </w:rPr>
        <w:t>north of Winchester Drive and west of Sherwood Drive</w:t>
      </w:r>
      <w:r>
        <w:rPr>
          <w:rFonts w:ascii="Arial" w:hAnsi="Arial" w:cs="Arial"/>
          <w:bCs/>
        </w:rPr>
        <w:t>,</w:t>
      </w:r>
      <w:r w:rsidRPr="00CE3FB3">
        <w:rPr>
          <w:rFonts w:ascii="Arial" w:hAnsi="Arial" w:cs="Arial"/>
        </w:rPr>
        <w:t xml:space="preserve"> </w:t>
      </w:r>
      <w:r>
        <w:rPr>
          <w:rFonts w:ascii="Arial" w:hAnsi="Arial" w:cs="Arial"/>
          <w:sz w:val="22"/>
          <w:szCs w:val="22"/>
        </w:rPr>
        <w:t xml:space="preserve">Marion, </w:t>
      </w:r>
      <w:r>
        <w:rPr>
          <w:rFonts w:ascii="Arial" w:hAnsi="Arial" w:cs="Arial"/>
        </w:rPr>
        <w:t>Iowa</w:t>
      </w:r>
      <w:r w:rsidRPr="00E73ED7">
        <w:rPr>
          <w:rFonts w:ascii="Arial" w:hAnsi="Arial" w:cs="Arial"/>
          <w:bCs/>
          <w:sz w:val="22"/>
          <w:szCs w:val="22"/>
        </w:rPr>
        <w:t>.</w:t>
      </w:r>
    </w:p>
    <w:p w14:paraId="4B100DC7" w14:textId="13841237" w:rsidR="00FB3D15" w:rsidRDefault="00FB3D15" w:rsidP="00FB3D15">
      <w:pPr>
        <w:pStyle w:val="NoSpacing"/>
        <w:ind w:left="1440"/>
        <w:rPr>
          <w:rFonts w:ascii="Arial" w:hAnsi="Arial" w:cs="Arial"/>
          <w:bCs/>
        </w:rPr>
      </w:pPr>
    </w:p>
    <w:p w14:paraId="25EA1B3D" w14:textId="77777777" w:rsidR="00FB3D15" w:rsidRDefault="00FB3D15" w:rsidP="00FB3D15">
      <w:pPr>
        <w:ind w:left="1440" w:right="720"/>
        <w:rPr>
          <w:rFonts w:ascii="Arial" w:hAnsi="Arial" w:cs="Arial"/>
          <w:sz w:val="22"/>
          <w:szCs w:val="22"/>
        </w:rPr>
      </w:pPr>
      <w:r>
        <w:rPr>
          <w:rFonts w:ascii="Arial" w:hAnsi="Arial" w:cs="Arial"/>
          <w:sz w:val="22"/>
          <w:szCs w:val="22"/>
        </w:rPr>
        <w:t>Arenholz</w:t>
      </w:r>
      <w:r>
        <w:rPr>
          <w:rFonts w:ascii="Arial" w:hAnsi="Arial" w:cs="Arial"/>
          <w:sz w:val="22"/>
          <w:szCs w:val="22"/>
        </w:rPr>
        <w:tab/>
        <w:t>Aye</w:t>
      </w:r>
    </w:p>
    <w:p w14:paraId="2123B540" w14:textId="77777777" w:rsidR="00FB3D15" w:rsidRDefault="00FB3D15" w:rsidP="00FB3D15">
      <w:pPr>
        <w:ind w:left="1440" w:right="720"/>
        <w:rPr>
          <w:rFonts w:ascii="Arial" w:hAnsi="Arial" w:cs="Arial"/>
          <w:sz w:val="22"/>
          <w:szCs w:val="22"/>
        </w:rPr>
      </w:pPr>
      <w:r>
        <w:rPr>
          <w:rFonts w:ascii="Arial" w:hAnsi="Arial" w:cs="Arial"/>
          <w:sz w:val="22"/>
          <w:szCs w:val="22"/>
        </w:rPr>
        <w:t>Budde</w:t>
      </w:r>
      <w:r>
        <w:rPr>
          <w:rFonts w:ascii="Arial" w:hAnsi="Arial" w:cs="Arial"/>
          <w:sz w:val="22"/>
          <w:szCs w:val="22"/>
        </w:rPr>
        <w:tab/>
      </w:r>
      <w:r>
        <w:rPr>
          <w:rFonts w:ascii="Arial" w:hAnsi="Arial" w:cs="Arial"/>
          <w:sz w:val="22"/>
          <w:szCs w:val="22"/>
        </w:rPr>
        <w:tab/>
        <w:t>Aye</w:t>
      </w:r>
    </w:p>
    <w:p w14:paraId="71ED13AA" w14:textId="77777777" w:rsidR="00FB3D15" w:rsidRDefault="00FB3D15" w:rsidP="00FB3D15">
      <w:pPr>
        <w:ind w:left="1440" w:right="720"/>
        <w:rPr>
          <w:rFonts w:ascii="Arial" w:hAnsi="Arial" w:cs="Arial"/>
          <w:sz w:val="22"/>
          <w:szCs w:val="22"/>
        </w:rPr>
      </w:pPr>
      <w:r>
        <w:rPr>
          <w:rFonts w:ascii="Arial" w:hAnsi="Arial" w:cs="Arial"/>
          <w:sz w:val="22"/>
          <w:szCs w:val="22"/>
        </w:rPr>
        <w:t>Moorman</w:t>
      </w:r>
      <w:r>
        <w:rPr>
          <w:rFonts w:ascii="Arial" w:hAnsi="Arial" w:cs="Arial"/>
          <w:sz w:val="22"/>
          <w:szCs w:val="22"/>
        </w:rPr>
        <w:tab/>
        <w:t>Aye</w:t>
      </w:r>
    </w:p>
    <w:p w14:paraId="2F186289" w14:textId="77777777" w:rsidR="00FB3D15" w:rsidRDefault="00FB3D15" w:rsidP="00FB3D15">
      <w:pPr>
        <w:ind w:left="1440" w:right="720"/>
        <w:rPr>
          <w:rFonts w:ascii="Arial" w:hAnsi="Arial" w:cs="Arial"/>
          <w:sz w:val="22"/>
          <w:szCs w:val="22"/>
        </w:rPr>
      </w:pPr>
      <w:r>
        <w:rPr>
          <w:rFonts w:ascii="Arial" w:hAnsi="Arial" w:cs="Arial"/>
          <w:sz w:val="22"/>
          <w:szCs w:val="22"/>
        </w:rPr>
        <w:t>Kofoed</w:t>
      </w:r>
      <w:r>
        <w:rPr>
          <w:rFonts w:ascii="Arial" w:hAnsi="Arial" w:cs="Arial"/>
          <w:sz w:val="22"/>
          <w:szCs w:val="22"/>
        </w:rPr>
        <w:tab/>
      </w:r>
      <w:r>
        <w:rPr>
          <w:rFonts w:ascii="Arial" w:hAnsi="Arial" w:cs="Arial"/>
          <w:sz w:val="22"/>
          <w:szCs w:val="22"/>
        </w:rPr>
        <w:tab/>
        <w:t>Aye</w:t>
      </w:r>
    </w:p>
    <w:p w14:paraId="5588EC52" w14:textId="77777777" w:rsidR="00FB3D15" w:rsidRDefault="00FB3D15" w:rsidP="00FB3D15">
      <w:pPr>
        <w:ind w:left="1440" w:right="720"/>
        <w:rPr>
          <w:rFonts w:ascii="Arial" w:hAnsi="Arial" w:cs="Arial"/>
          <w:sz w:val="22"/>
          <w:szCs w:val="22"/>
        </w:rPr>
      </w:pPr>
      <w:r>
        <w:rPr>
          <w:rFonts w:ascii="Arial" w:hAnsi="Arial" w:cs="Arial"/>
          <w:sz w:val="22"/>
          <w:szCs w:val="22"/>
        </w:rPr>
        <w:t>Seidl</w:t>
      </w:r>
      <w:r>
        <w:rPr>
          <w:rFonts w:ascii="Arial" w:hAnsi="Arial" w:cs="Arial"/>
          <w:sz w:val="22"/>
          <w:szCs w:val="22"/>
        </w:rPr>
        <w:tab/>
      </w:r>
      <w:r>
        <w:rPr>
          <w:rFonts w:ascii="Arial" w:hAnsi="Arial" w:cs="Arial"/>
          <w:sz w:val="22"/>
          <w:szCs w:val="22"/>
        </w:rPr>
        <w:tab/>
        <w:t>Aye</w:t>
      </w:r>
    </w:p>
    <w:p w14:paraId="00DEFBBB" w14:textId="77777777" w:rsidR="00FB3D15" w:rsidRDefault="00FB3D15" w:rsidP="00FB3D15">
      <w:pPr>
        <w:ind w:left="1440" w:right="720"/>
        <w:rPr>
          <w:rFonts w:ascii="Arial" w:hAnsi="Arial" w:cs="Arial"/>
          <w:sz w:val="22"/>
          <w:szCs w:val="22"/>
        </w:rPr>
      </w:pPr>
      <w:r>
        <w:rPr>
          <w:rFonts w:ascii="Arial" w:hAnsi="Arial" w:cs="Arial"/>
          <w:sz w:val="22"/>
          <w:szCs w:val="22"/>
        </w:rPr>
        <w:t>Kern</w:t>
      </w:r>
      <w:r>
        <w:rPr>
          <w:rFonts w:ascii="Arial" w:hAnsi="Arial" w:cs="Arial"/>
          <w:sz w:val="22"/>
          <w:szCs w:val="22"/>
        </w:rPr>
        <w:tab/>
      </w:r>
      <w:r>
        <w:rPr>
          <w:rFonts w:ascii="Arial" w:hAnsi="Arial" w:cs="Arial"/>
          <w:sz w:val="22"/>
          <w:szCs w:val="22"/>
        </w:rPr>
        <w:tab/>
        <w:t>Aye</w:t>
      </w:r>
    </w:p>
    <w:p w14:paraId="056BE4AB" w14:textId="77777777" w:rsidR="00FB3D15" w:rsidRDefault="00FB3D15" w:rsidP="00FB3D15">
      <w:pPr>
        <w:ind w:left="1440" w:right="720"/>
        <w:rPr>
          <w:rFonts w:ascii="Arial" w:hAnsi="Arial" w:cs="Arial"/>
          <w:sz w:val="22"/>
          <w:szCs w:val="22"/>
        </w:rPr>
      </w:pPr>
    </w:p>
    <w:p w14:paraId="17301C49" w14:textId="77777777" w:rsidR="00FB3D15" w:rsidRPr="005561DB" w:rsidRDefault="00FB3D15" w:rsidP="00FB3D15">
      <w:pPr>
        <w:ind w:left="1440" w:right="720"/>
        <w:rPr>
          <w:rFonts w:ascii="Arial" w:hAnsi="Arial" w:cs="Arial"/>
          <w:sz w:val="22"/>
          <w:szCs w:val="22"/>
        </w:rPr>
      </w:pPr>
      <w:r>
        <w:rPr>
          <w:rFonts w:ascii="Arial" w:hAnsi="Arial" w:cs="Arial"/>
          <w:sz w:val="22"/>
          <w:szCs w:val="22"/>
        </w:rPr>
        <w:t>Motion Carried (6-0)</w:t>
      </w:r>
    </w:p>
    <w:p w14:paraId="78F60035" w14:textId="2008516C" w:rsidR="005B2CCB" w:rsidRDefault="005B2CCB" w:rsidP="00A820FF">
      <w:pPr>
        <w:rPr>
          <w:rFonts w:ascii="Arial" w:hAnsi="Arial" w:cs="Arial"/>
          <w:sz w:val="22"/>
          <w:szCs w:val="22"/>
        </w:rPr>
      </w:pPr>
    </w:p>
    <w:p w14:paraId="13719CEF" w14:textId="77777777" w:rsidR="005B2CCB" w:rsidRPr="00E73ED7" w:rsidRDefault="005B2CCB" w:rsidP="00AE7E21">
      <w:pPr>
        <w:ind w:left="720"/>
        <w:rPr>
          <w:rFonts w:ascii="Arial" w:hAnsi="Arial" w:cs="Arial"/>
          <w:sz w:val="22"/>
          <w:szCs w:val="22"/>
        </w:rPr>
      </w:pPr>
    </w:p>
    <w:p w14:paraId="0240FE68" w14:textId="08B621E0" w:rsidR="00AE7E21" w:rsidRPr="00E73ED7" w:rsidRDefault="00AE7E21" w:rsidP="00683667">
      <w:pPr>
        <w:pStyle w:val="ListParagraph"/>
        <w:numPr>
          <w:ilvl w:val="0"/>
          <w:numId w:val="21"/>
        </w:numPr>
        <w:rPr>
          <w:rFonts w:ascii="Arial" w:hAnsi="Arial" w:cs="Arial"/>
          <w:caps/>
          <w:sz w:val="22"/>
          <w:szCs w:val="22"/>
        </w:rPr>
      </w:pPr>
      <w:r w:rsidRPr="00E73ED7">
        <w:rPr>
          <w:rFonts w:ascii="Arial" w:hAnsi="Arial" w:cs="Arial"/>
          <w:bCs/>
          <w:caps/>
          <w:sz w:val="22"/>
          <w:szCs w:val="22"/>
        </w:rPr>
        <w:t>The Commons at English Glen Phase II –</w:t>
      </w:r>
      <w:r w:rsidR="009E3B81" w:rsidRPr="00E73ED7">
        <w:rPr>
          <w:rFonts w:ascii="Arial" w:hAnsi="Arial" w:cs="Arial"/>
          <w:bCs/>
          <w:caps/>
          <w:sz w:val="22"/>
          <w:szCs w:val="22"/>
        </w:rPr>
        <w:t xml:space="preserve"> </w:t>
      </w:r>
      <w:r w:rsidR="00A82A59" w:rsidRPr="00E73ED7">
        <w:rPr>
          <w:rFonts w:ascii="Arial" w:hAnsi="Arial" w:cs="Arial"/>
          <w:bCs/>
          <w:caps/>
          <w:sz w:val="22"/>
          <w:szCs w:val="22"/>
        </w:rPr>
        <w:t>P</w:t>
      </w:r>
      <w:r w:rsidR="008817CE" w:rsidRPr="00E73ED7">
        <w:rPr>
          <w:rFonts w:ascii="Arial" w:hAnsi="Arial" w:cs="Arial"/>
          <w:bCs/>
          <w:caps/>
          <w:sz w:val="22"/>
          <w:szCs w:val="22"/>
        </w:rPr>
        <w:t xml:space="preserve">reliminary </w:t>
      </w:r>
      <w:r w:rsidR="00A82A59" w:rsidRPr="00E73ED7">
        <w:rPr>
          <w:rFonts w:ascii="Arial" w:hAnsi="Arial" w:cs="Arial"/>
          <w:bCs/>
          <w:caps/>
          <w:sz w:val="22"/>
          <w:szCs w:val="22"/>
        </w:rPr>
        <w:t>S</w:t>
      </w:r>
      <w:r w:rsidR="008817CE" w:rsidRPr="00E73ED7">
        <w:rPr>
          <w:rFonts w:ascii="Arial" w:hAnsi="Arial" w:cs="Arial"/>
          <w:bCs/>
          <w:caps/>
          <w:sz w:val="22"/>
          <w:szCs w:val="22"/>
        </w:rPr>
        <w:t xml:space="preserve">ite </w:t>
      </w:r>
      <w:r w:rsidR="00A82A59" w:rsidRPr="00E73ED7">
        <w:rPr>
          <w:rFonts w:ascii="Arial" w:hAnsi="Arial" w:cs="Arial"/>
          <w:bCs/>
          <w:caps/>
          <w:sz w:val="22"/>
          <w:szCs w:val="22"/>
        </w:rPr>
        <w:t>D</w:t>
      </w:r>
      <w:r w:rsidR="008817CE" w:rsidRPr="00E73ED7">
        <w:rPr>
          <w:rFonts w:ascii="Arial" w:hAnsi="Arial" w:cs="Arial"/>
          <w:bCs/>
          <w:caps/>
          <w:sz w:val="22"/>
          <w:szCs w:val="22"/>
        </w:rPr>
        <w:t xml:space="preserve">evelopment </w:t>
      </w:r>
      <w:r w:rsidR="00A82A59" w:rsidRPr="00E73ED7">
        <w:rPr>
          <w:rFonts w:ascii="Arial" w:hAnsi="Arial" w:cs="Arial"/>
          <w:bCs/>
          <w:caps/>
          <w:sz w:val="22"/>
          <w:szCs w:val="22"/>
        </w:rPr>
        <w:t>P</w:t>
      </w:r>
      <w:r w:rsidR="008817CE" w:rsidRPr="00E73ED7">
        <w:rPr>
          <w:rFonts w:ascii="Arial" w:hAnsi="Arial" w:cs="Arial"/>
          <w:bCs/>
          <w:caps/>
          <w:sz w:val="22"/>
          <w:szCs w:val="22"/>
        </w:rPr>
        <w:t>lan</w:t>
      </w:r>
      <w:r w:rsidR="00A82A59" w:rsidRPr="00E73ED7">
        <w:rPr>
          <w:rFonts w:ascii="Arial" w:hAnsi="Arial" w:cs="Arial"/>
          <w:bCs/>
          <w:caps/>
          <w:sz w:val="22"/>
          <w:szCs w:val="22"/>
        </w:rPr>
        <w:t>, F</w:t>
      </w:r>
      <w:r w:rsidR="008817CE" w:rsidRPr="00E73ED7">
        <w:rPr>
          <w:rFonts w:ascii="Arial" w:hAnsi="Arial" w:cs="Arial"/>
          <w:bCs/>
          <w:caps/>
          <w:sz w:val="22"/>
          <w:szCs w:val="22"/>
        </w:rPr>
        <w:t>inal Site Development Plan</w:t>
      </w:r>
      <w:r w:rsidR="009E3B81" w:rsidRPr="00E73ED7">
        <w:rPr>
          <w:rFonts w:ascii="Arial" w:hAnsi="Arial" w:cs="Arial"/>
          <w:bCs/>
          <w:caps/>
          <w:sz w:val="22"/>
          <w:szCs w:val="22"/>
        </w:rPr>
        <w:t xml:space="preserve"> and a revised</w:t>
      </w:r>
      <w:r w:rsidR="00A82A59" w:rsidRPr="00E73ED7">
        <w:rPr>
          <w:rFonts w:ascii="Arial" w:hAnsi="Arial" w:cs="Arial"/>
          <w:bCs/>
          <w:caps/>
          <w:sz w:val="22"/>
          <w:szCs w:val="22"/>
        </w:rPr>
        <w:t xml:space="preserve"> </w:t>
      </w:r>
      <w:r w:rsidRPr="00E73ED7">
        <w:rPr>
          <w:rFonts w:ascii="Arial" w:hAnsi="Arial" w:cs="Arial"/>
          <w:bCs/>
          <w:caps/>
          <w:sz w:val="22"/>
          <w:szCs w:val="22"/>
        </w:rPr>
        <w:t xml:space="preserve">Preliminary Plat, </w:t>
      </w:r>
      <w:r w:rsidRPr="00E73ED7">
        <w:rPr>
          <w:rFonts w:ascii="Arial" w:eastAsia="Calibri" w:hAnsi="Arial" w:cs="Arial"/>
          <w:bCs/>
          <w:caps/>
          <w:sz w:val="22"/>
          <w:szCs w:val="22"/>
        </w:rPr>
        <w:t xml:space="preserve">(Robson Homes, Inc. – Anderson </w:t>
      </w:r>
      <w:r w:rsidR="00A14F76" w:rsidRPr="00E73ED7">
        <w:rPr>
          <w:rFonts w:ascii="Arial" w:eastAsia="Calibri" w:hAnsi="Arial" w:cs="Arial"/>
          <w:bCs/>
          <w:caps/>
          <w:sz w:val="22"/>
          <w:szCs w:val="22"/>
        </w:rPr>
        <w:t xml:space="preserve">BOGERT) </w:t>
      </w:r>
    </w:p>
    <w:p w14:paraId="76C3F9EC" w14:textId="13EE1DC2" w:rsidR="00B93157" w:rsidRPr="00E73ED7" w:rsidRDefault="00B93157" w:rsidP="00B93157">
      <w:pPr>
        <w:ind w:left="288"/>
        <w:rPr>
          <w:rFonts w:ascii="Arial" w:hAnsi="Arial" w:cs="Arial"/>
          <w:caps/>
          <w:sz w:val="22"/>
          <w:szCs w:val="22"/>
        </w:rPr>
      </w:pPr>
    </w:p>
    <w:p w14:paraId="3C1B5420" w14:textId="433A586E" w:rsidR="00AE7E21" w:rsidRPr="00FB3D15" w:rsidRDefault="00E92151" w:rsidP="00683667">
      <w:pPr>
        <w:pStyle w:val="ListParagraph"/>
        <w:numPr>
          <w:ilvl w:val="1"/>
          <w:numId w:val="21"/>
        </w:numPr>
        <w:rPr>
          <w:rFonts w:ascii="Arial" w:hAnsi="Arial" w:cs="Arial"/>
          <w:sz w:val="22"/>
          <w:szCs w:val="22"/>
        </w:rPr>
      </w:pPr>
      <w:r w:rsidRPr="00E73ED7">
        <w:rPr>
          <w:rFonts w:ascii="Arial" w:hAnsi="Arial" w:cs="Arial"/>
          <w:sz w:val="22"/>
          <w:szCs w:val="22"/>
        </w:rPr>
        <w:t xml:space="preserve">CPC </w:t>
      </w:r>
      <w:r w:rsidR="00AE7E21" w:rsidRPr="00E73ED7">
        <w:rPr>
          <w:rFonts w:ascii="Arial" w:hAnsi="Arial" w:cs="Arial"/>
          <w:sz w:val="22"/>
          <w:szCs w:val="22"/>
        </w:rPr>
        <w:t xml:space="preserve">Resolution No. </w:t>
      </w:r>
      <w:r w:rsidR="006C0873" w:rsidRPr="00E73ED7">
        <w:rPr>
          <w:rFonts w:ascii="Arial" w:hAnsi="Arial" w:cs="Arial"/>
          <w:sz w:val="22"/>
          <w:szCs w:val="22"/>
          <w:u w:val="single"/>
        </w:rPr>
        <w:t>18-1</w:t>
      </w:r>
      <w:r w:rsidR="00F82228">
        <w:rPr>
          <w:rFonts w:ascii="Arial" w:hAnsi="Arial" w:cs="Arial"/>
          <w:sz w:val="22"/>
          <w:szCs w:val="22"/>
          <w:u w:val="single"/>
        </w:rPr>
        <w:t>5</w:t>
      </w:r>
      <w:r w:rsidR="00AE7E21" w:rsidRPr="00E73ED7">
        <w:rPr>
          <w:rFonts w:ascii="Arial" w:hAnsi="Arial" w:cs="Arial"/>
          <w:sz w:val="22"/>
          <w:szCs w:val="22"/>
        </w:rPr>
        <w:t xml:space="preserve"> recommending approval of a Preliminary Site Development Plan </w:t>
      </w:r>
      <w:r w:rsidR="00E73ED7">
        <w:rPr>
          <w:rFonts w:ascii="Arial" w:hAnsi="Arial" w:cs="Arial"/>
          <w:sz w:val="22"/>
          <w:szCs w:val="22"/>
        </w:rPr>
        <w:t>for</w:t>
      </w:r>
      <w:r w:rsidR="00AE7E21" w:rsidRPr="00E73ED7">
        <w:rPr>
          <w:rFonts w:ascii="Arial" w:hAnsi="Arial" w:cs="Arial"/>
          <w:sz w:val="22"/>
          <w:szCs w:val="22"/>
        </w:rPr>
        <w:t xml:space="preserve"> Commons at English Glen 4th Addition located </w:t>
      </w:r>
      <w:r w:rsidR="00AE7E21" w:rsidRPr="00E73ED7">
        <w:rPr>
          <w:rFonts w:ascii="Arial" w:hAnsi="Arial" w:cs="Arial"/>
          <w:bCs/>
          <w:sz w:val="22"/>
          <w:szCs w:val="22"/>
        </w:rPr>
        <w:t>north of Winchester Drive and west of Sherwood Drive</w:t>
      </w:r>
      <w:r w:rsidR="00EC131C">
        <w:rPr>
          <w:rFonts w:ascii="Arial" w:hAnsi="Arial" w:cs="Arial"/>
          <w:bCs/>
        </w:rPr>
        <w:t>,</w:t>
      </w:r>
      <w:r w:rsidR="00EC131C" w:rsidRPr="00CE3FB3">
        <w:rPr>
          <w:rFonts w:ascii="Arial" w:hAnsi="Arial" w:cs="Arial"/>
        </w:rPr>
        <w:t xml:space="preserve"> </w:t>
      </w:r>
      <w:r w:rsidR="00EC131C">
        <w:rPr>
          <w:rFonts w:ascii="Arial" w:hAnsi="Arial" w:cs="Arial"/>
          <w:sz w:val="22"/>
          <w:szCs w:val="22"/>
        </w:rPr>
        <w:t xml:space="preserve">Marion, </w:t>
      </w:r>
      <w:r w:rsidR="00EC131C">
        <w:rPr>
          <w:rFonts w:ascii="Arial" w:hAnsi="Arial" w:cs="Arial"/>
        </w:rPr>
        <w:t>Iowa</w:t>
      </w:r>
      <w:r w:rsidR="00AE7E21" w:rsidRPr="00E73ED7">
        <w:rPr>
          <w:rFonts w:ascii="Arial" w:hAnsi="Arial" w:cs="Arial"/>
          <w:bCs/>
          <w:sz w:val="22"/>
          <w:szCs w:val="22"/>
        </w:rPr>
        <w:t>.</w:t>
      </w:r>
    </w:p>
    <w:p w14:paraId="305F54B2" w14:textId="6CFA88E0" w:rsidR="00FB3D15" w:rsidRDefault="00FB3D15" w:rsidP="00FB3D15">
      <w:pPr>
        <w:pStyle w:val="ListParagraph"/>
        <w:ind w:left="1440"/>
        <w:rPr>
          <w:rFonts w:ascii="Arial" w:hAnsi="Arial" w:cs="Arial"/>
          <w:bCs/>
          <w:sz w:val="22"/>
          <w:szCs w:val="22"/>
        </w:rPr>
      </w:pPr>
    </w:p>
    <w:p w14:paraId="1F149E6A" w14:textId="15361FFE" w:rsidR="00FB3D15" w:rsidRDefault="00FB3D15" w:rsidP="00FB3D15">
      <w:pPr>
        <w:pStyle w:val="ListParagraph"/>
        <w:ind w:left="1440"/>
        <w:rPr>
          <w:rFonts w:ascii="Arial" w:hAnsi="Arial" w:cs="Arial"/>
          <w:bCs/>
          <w:sz w:val="22"/>
          <w:szCs w:val="22"/>
        </w:rPr>
      </w:pPr>
      <w:r>
        <w:rPr>
          <w:rFonts w:ascii="Arial" w:hAnsi="Arial" w:cs="Arial"/>
          <w:bCs/>
          <w:sz w:val="22"/>
          <w:szCs w:val="22"/>
        </w:rPr>
        <w:t xml:space="preserve">Motion by Kern, seconded by </w:t>
      </w:r>
      <w:proofErr w:type="spellStart"/>
      <w:r>
        <w:rPr>
          <w:rFonts w:ascii="Arial" w:hAnsi="Arial" w:cs="Arial"/>
          <w:bCs/>
          <w:sz w:val="22"/>
          <w:szCs w:val="22"/>
        </w:rPr>
        <w:t>Arenholtz</w:t>
      </w:r>
      <w:proofErr w:type="spellEnd"/>
      <w:r>
        <w:rPr>
          <w:rFonts w:ascii="Arial" w:hAnsi="Arial" w:cs="Arial"/>
          <w:bCs/>
          <w:sz w:val="22"/>
          <w:szCs w:val="22"/>
        </w:rPr>
        <w:t xml:space="preserve"> to approve </w:t>
      </w:r>
      <w:r w:rsidRPr="00E73ED7">
        <w:rPr>
          <w:rFonts w:ascii="Arial" w:hAnsi="Arial" w:cs="Arial"/>
          <w:sz w:val="22"/>
          <w:szCs w:val="22"/>
        </w:rPr>
        <w:t xml:space="preserve">CPC Resolution No. </w:t>
      </w:r>
      <w:r w:rsidRPr="00E73ED7">
        <w:rPr>
          <w:rFonts w:ascii="Arial" w:hAnsi="Arial" w:cs="Arial"/>
          <w:sz w:val="22"/>
          <w:szCs w:val="22"/>
          <w:u w:val="single"/>
        </w:rPr>
        <w:t>18-1</w:t>
      </w:r>
      <w:r>
        <w:rPr>
          <w:rFonts w:ascii="Arial" w:hAnsi="Arial" w:cs="Arial"/>
          <w:sz w:val="22"/>
          <w:szCs w:val="22"/>
          <w:u w:val="single"/>
        </w:rPr>
        <w:t>5</w:t>
      </w:r>
      <w:r w:rsidRPr="00E73ED7">
        <w:rPr>
          <w:rFonts w:ascii="Arial" w:hAnsi="Arial" w:cs="Arial"/>
          <w:sz w:val="22"/>
          <w:szCs w:val="22"/>
        </w:rPr>
        <w:t xml:space="preserve"> of a Preliminary Site Development Plan </w:t>
      </w:r>
      <w:r>
        <w:rPr>
          <w:rFonts w:ascii="Arial" w:hAnsi="Arial" w:cs="Arial"/>
          <w:sz w:val="22"/>
          <w:szCs w:val="22"/>
        </w:rPr>
        <w:t>for</w:t>
      </w:r>
      <w:r w:rsidRPr="00E73ED7">
        <w:rPr>
          <w:rFonts w:ascii="Arial" w:hAnsi="Arial" w:cs="Arial"/>
          <w:sz w:val="22"/>
          <w:szCs w:val="22"/>
        </w:rPr>
        <w:t xml:space="preserve"> Commons at English Glen 4th Addition located </w:t>
      </w:r>
      <w:r w:rsidRPr="00E73ED7">
        <w:rPr>
          <w:rFonts w:ascii="Arial" w:hAnsi="Arial" w:cs="Arial"/>
          <w:bCs/>
          <w:sz w:val="22"/>
          <w:szCs w:val="22"/>
        </w:rPr>
        <w:t>north of Winchester Drive and west of Sherwood Drive</w:t>
      </w:r>
      <w:r>
        <w:rPr>
          <w:rFonts w:ascii="Arial" w:hAnsi="Arial" w:cs="Arial"/>
          <w:bCs/>
        </w:rPr>
        <w:t>,</w:t>
      </w:r>
      <w:r w:rsidRPr="00CE3FB3">
        <w:rPr>
          <w:rFonts w:ascii="Arial" w:hAnsi="Arial" w:cs="Arial"/>
        </w:rPr>
        <w:t xml:space="preserve"> </w:t>
      </w:r>
      <w:r>
        <w:rPr>
          <w:rFonts w:ascii="Arial" w:hAnsi="Arial" w:cs="Arial"/>
          <w:sz w:val="22"/>
          <w:szCs w:val="22"/>
        </w:rPr>
        <w:t xml:space="preserve">Marion, </w:t>
      </w:r>
      <w:r>
        <w:rPr>
          <w:rFonts w:ascii="Arial" w:hAnsi="Arial" w:cs="Arial"/>
        </w:rPr>
        <w:t>Iowa</w:t>
      </w:r>
      <w:r w:rsidRPr="00E73ED7">
        <w:rPr>
          <w:rFonts w:ascii="Arial" w:hAnsi="Arial" w:cs="Arial"/>
          <w:bCs/>
          <w:sz w:val="22"/>
          <w:szCs w:val="22"/>
        </w:rPr>
        <w:t>.</w:t>
      </w:r>
    </w:p>
    <w:p w14:paraId="58760C98" w14:textId="15EA2E1D" w:rsidR="00FB3D15" w:rsidRDefault="00FB3D15" w:rsidP="00FB3D15">
      <w:pPr>
        <w:pStyle w:val="ListParagraph"/>
        <w:ind w:left="1440"/>
        <w:rPr>
          <w:rFonts w:ascii="Arial" w:hAnsi="Arial" w:cs="Arial"/>
          <w:bCs/>
          <w:sz w:val="22"/>
          <w:szCs w:val="22"/>
        </w:rPr>
      </w:pPr>
    </w:p>
    <w:p w14:paraId="53F7DAD0" w14:textId="4360920A" w:rsidR="00FB3D15" w:rsidRPr="00FB3D15" w:rsidRDefault="00FB3D15" w:rsidP="00FB3D15">
      <w:pPr>
        <w:pStyle w:val="ListParagraph"/>
        <w:ind w:left="1440"/>
        <w:rPr>
          <w:rFonts w:ascii="Arial" w:hAnsi="Arial" w:cs="Arial"/>
          <w:sz w:val="22"/>
          <w:szCs w:val="22"/>
        </w:rPr>
      </w:pPr>
      <w:r>
        <w:rPr>
          <w:rFonts w:ascii="Arial" w:hAnsi="Arial" w:cs="Arial"/>
          <w:bCs/>
          <w:sz w:val="22"/>
          <w:szCs w:val="22"/>
        </w:rPr>
        <w:t>All “ayes” motion carried.</w:t>
      </w:r>
    </w:p>
    <w:p w14:paraId="277ABFD2" w14:textId="52E73103" w:rsidR="00805DCD" w:rsidRPr="00FB3D15" w:rsidRDefault="00805DCD" w:rsidP="00FB3D15">
      <w:pPr>
        <w:rPr>
          <w:rFonts w:ascii="Arial" w:hAnsi="Arial" w:cs="Arial"/>
          <w:sz w:val="22"/>
          <w:szCs w:val="22"/>
        </w:rPr>
      </w:pPr>
    </w:p>
    <w:p w14:paraId="53D8C15C" w14:textId="1EBF057D" w:rsidR="00AE7E21" w:rsidRPr="00FB3D15" w:rsidRDefault="00E92151" w:rsidP="00683667">
      <w:pPr>
        <w:pStyle w:val="ListParagraph"/>
        <w:numPr>
          <w:ilvl w:val="1"/>
          <w:numId w:val="21"/>
        </w:numPr>
        <w:rPr>
          <w:rFonts w:ascii="Arial" w:hAnsi="Arial" w:cs="Arial"/>
          <w:sz w:val="22"/>
          <w:szCs w:val="22"/>
        </w:rPr>
      </w:pPr>
      <w:r w:rsidRPr="00E73ED7">
        <w:rPr>
          <w:rFonts w:ascii="Arial" w:hAnsi="Arial" w:cs="Arial"/>
          <w:sz w:val="22"/>
          <w:szCs w:val="22"/>
        </w:rPr>
        <w:t xml:space="preserve">CPC </w:t>
      </w:r>
      <w:r w:rsidR="00AE7E21" w:rsidRPr="00E73ED7">
        <w:rPr>
          <w:rFonts w:ascii="Arial" w:hAnsi="Arial" w:cs="Arial"/>
          <w:sz w:val="22"/>
          <w:szCs w:val="22"/>
        </w:rPr>
        <w:t xml:space="preserve">Resolution No. </w:t>
      </w:r>
      <w:r w:rsidR="006C0873" w:rsidRPr="00E73ED7">
        <w:rPr>
          <w:rFonts w:ascii="Arial" w:hAnsi="Arial" w:cs="Arial"/>
          <w:sz w:val="22"/>
          <w:szCs w:val="22"/>
          <w:u w:val="single"/>
        </w:rPr>
        <w:t>18-1</w:t>
      </w:r>
      <w:r w:rsidR="00F82228">
        <w:rPr>
          <w:rFonts w:ascii="Arial" w:hAnsi="Arial" w:cs="Arial"/>
          <w:sz w:val="22"/>
          <w:szCs w:val="22"/>
          <w:u w:val="single"/>
        </w:rPr>
        <w:t>6</w:t>
      </w:r>
      <w:r w:rsidR="00AE7E21" w:rsidRPr="00E73ED7">
        <w:rPr>
          <w:rFonts w:ascii="Arial" w:hAnsi="Arial" w:cs="Arial"/>
          <w:sz w:val="22"/>
          <w:szCs w:val="22"/>
        </w:rPr>
        <w:t xml:space="preserve"> recommending approval of a Final Site Development Plan for The Commons at English Glen 4th Addition located </w:t>
      </w:r>
      <w:r w:rsidR="00AE7E21" w:rsidRPr="00E73ED7">
        <w:rPr>
          <w:rFonts w:ascii="Arial" w:hAnsi="Arial" w:cs="Arial"/>
          <w:bCs/>
          <w:sz w:val="22"/>
          <w:szCs w:val="22"/>
        </w:rPr>
        <w:t>north of Winchester Drive and west of Sherwood Drive</w:t>
      </w:r>
      <w:r w:rsidR="00EC131C">
        <w:rPr>
          <w:rFonts w:ascii="Arial" w:hAnsi="Arial" w:cs="Arial"/>
          <w:bCs/>
        </w:rPr>
        <w:t>,</w:t>
      </w:r>
      <w:r w:rsidR="00EC131C" w:rsidRPr="00CE3FB3">
        <w:rPr>
          <w:rFonts w:ascii="Arial" w:hAnsi="Arial" w:cs="Arial"/>
        </w:rPr>
        <w:t xml:space="preserve"> </w:t>
      </w:r>
      <w:r w:rsidR="00EC131C">
        <w:rPr>
          <w:rFonts w:ascii="Arial" w:hAnsi="Arial" w:cs="Arial"/>
          <w:sz w:val="22"/>
          <w:szCs w:val="22"/>
        </w:rPr>
        <w:t xml:space="preserve">Marion, </w:t>
      </w:r>
      <w:r w:rsidR="00EC131C">
        <w:rPr>
          <w:rFonts w:ascii="Arial" w:hAnsi="Arial" w:cs="Arial"/>
        </w:rPr>
        <w:t>Iowa</w:t>
      </w:r>
      <w:r w:rsidR="00AE7E21" w:rsidRPr="00E73ED7">
        <w:rPr>
          <w:rFonts w:ascii="Arial" w:hAnsi="Arial" w:cs="Arial"/>
          <w:bCs/>
          <w:sz w:val="22"/>
          <w:szCs w:val="22"/>
        </w:rPr>
        <w:t>.</w:t>
      </w:r>
    </w:p>
    <w:p w14:paraId="21425B3D" w14:textId="504E54BF" w:rsidR="00FB3D15" w:rsidRDefault="00FB3D15" w:rsidP="00FB3D15">
      <w:pPr>
        <w:pStyle w:val="ListParagraph"/>
        <w:rPr>
          <w:rFonts w:ascii="Arial" w:hAnsi="Arial" w:cs="Arial"/>
          <w:bCs/>
          <w:sz w:val="22"/>
          <w:szCs w:val="22"/>
        </w:rPr>
      </w:pPr>
    </w:p>
    <w:p w14:paraId="68371D90" w14:textId="3AC4CEE1" w:rsidR="00FB3D15" w:rsidRDefault="00FB3D15" w:rsidP="00FB3D15">
      <w:pPr>
        <w:pStyle w:val="ListParagraph"/>
        <w:ind w:left="1440"/>
        <w:rPr>
          <w:rFonts w:ascii="Arial" w:hAnsi="Arial" w:cs="Arial"/>
          <w:bCs/>
          <w:sz w:val="22"/>
          <w:szCs w:val="22"/>
        </w:rPr>
      </w:pPr>
      <w:r>
        <w:rPr>
          <w:rFonts w:ascii="Arial" w:hAnsi="Arial" w:cs="Arial"/>
          <w:bCs/>
          <w:sz w:val="22"/>
          <w:szCs w:val="22"/>
        </w:rPr>
        <w:t xml:space="preserve">Motion by Kern, seconded by Moorman to recommend approval of </w:t>
      </w:r>
      <w:r w:rsidRPr="00E73ED7">
        <w:rPr>
          <w:rFonts w:ascii="Arial" w:hAnsi="Arial" w:cs="Arial"/>
          <w:sz w:val="22"/>
          <w:szCs w:val="22"/>
        </w:rPr>
        <w:t xml:space="preserve">CPC Resolution No. </w:t>
      </w:r>
      <w:r w:rsidRPr="00E73ED7">
        <w:rPr>
          <w:rFonts w:ascii="Arial" w:hAnsi="Arial" w:cs="Arial"/>
          <w:sz w:val="22"/>
          <w:szCs w:val="22"/>
          <w:u w:val="single"/>
        </w:rPr>
        <w:t>18-1</w:t>
      </w:r>
      <w:r>
        <w:rPr>
          <w:rFonts w:ascii="Arial" w:hAnsi="Arial" w:cs="Arial"/>
          <w:sz w:val="22"/>
          <w:szCs w:val="22"/>
          <w:u w:val="single"/>
        </w:rPr>
        <w:t>6</w:t>
      </w:r>
      <w:r w:rsidRPr="00E73ED7">
        <w:rPr>
          <w:rFonts w:ascii="Arial" w:hAnsi="Arial" w:cs="Arial"/>
          <w:sz w:val="22"/>
          <w:szCs w:val="22"/>
        </w:rPr>
        <w:t xml:space="preserve"> of a Final Site Development Plan for The Commons at English Glen 4th Addition located </w:t>
      </w:r>
      <w:r w:rsidRPr="00E73ED7">
        <w:rPr>
          <w:rFonts w:ascii="Arial" w:hAnsi="Arial" w:cs="Arial"/>
          <w:bCs/>
          <w:sz w:val="22"/>
          <w:szCs w:val="22"/>
        </w:rPr>
        <w:t>north of Winchester Drive and west of Sherwood Drive</w:t>
      </w:r>
      <w:r>
        <w:rPr>
          <w:rFonts w:ascii="Arial" w:hAnsi="Arial" w:cs="Arial"/>
          <w:bCs/>
        </w:rPr>
        <w:t>,</w:t>
      </w:r>
      <w:r w:rsidRPr="00CE3FB3">
        <w:rPr>
          <w:rFonts w:ascii="Arial" w:hAnsi="Arial" w:cs="Arial"/>
        </w:rPr>
        <w:t xml:space="preserve"> </w:t>
      </w:r>
      <w:r>
        <w:rPr>
          <w:rFonts w:ascii="Arial" w:hAnsi="Arial" w:cs="Arial"/>
          <w:sz w:val="22"/>
          <w:szCs w:val="22"/>
        </w:rPr>
        <w:t xml:space="preserve">Marion, </w:t>
      </w:r>
      <w:r>
        <w:rPr>
          <w:rFonts w:ascii="Arial" w:hAnsi="Arial" w:cs="Arial"/>
        </w:rPr>
        <w:t>Iowa</w:t>
      </w:r>
      <w:r w:rsidRPr="00E73ED7">
        <w:rPr>
          <w:rFonts w:ascii="Arial" w:hAnsi="Arial" w:cs="Arial"/>
          <w:bCs/>
          <w:sz w:val="22"/>
          <w:szCs w:val="22"/>
        </w:rPr>
        <w:t>.</w:t>
      </w:r>
    </w:p>
    <w:p w14:paraId="2B415692" w14:textId="1D932065" w:rsidR="00FB3D15" w:rsidRDefault="00FB3D15" w:rsidP="00FB3D15">
      <w:pPr>
        <w:pStyle w:val="ListParagraph"/>
        <w:ind w:left="1440"/>
        <w:rPr>
          <w:rFonts w:ascii="Arial" w:hAnsi="Arial" w:cs="Arial"/>
          <w:bCs/>
          <w:sz w:val="22"/>
          <w:szCs w:val="22"/>
        </w:rPr>
      </w:pPr>
    </w:p>
    <w:p w14:paraId="681600F8" w14:textId="09EDEADD" w:rsidR="00FB3D15" w:rsidRPr="00FB3D15" w:rsidRDefault="00FB3D15" w:rsidP="00FB3D15">
      <w:pPr>
        <w:pStyle w:val="ListParagraph"/>
        <w:ind w:left="1440"/>
        <w:rPr>
          <w:rFonts w:ascii="Arial" w:hAnsi="Arial" w:cs="Arial"/>
          <w:sz w:val="22"/>
          <w:szCs w:val="22"/>
        </w:rPr>
      </w:pPr>
      <w:r>
        <w:rPr>
          <w:rFonts w:ascii="Arial" w:hAnsi="Arial" w:cs="Arial"/>
          <w:bCs/>
          <w:sz w:val="22"/>
          <w:szCs w:val="22"/>
        </w:rPr>
        <w:t>All “ayes” motion carried.</w:t>
      </w:r>
    </w:p>
    <w:p w14:paraId="549AFC07" w14:textId="77777777" w:rsidR="00805DCD" w:rsidRPr="00E73ED7" w:rsidRDefault="00805DCD" w:rsidP="00805DCD">
      <w:pPr>
        <w:pStyle w:val="ListParagraph"/>
        <w:rPr>
          <w:rFonts w:ascii="Arial" w:hAnsi="Arial" w:cs="Arial"/>
          <w:sz w:val="22"/>
          <w:szCs w:val="22"/>
        </w:rPr>
      </w:pPr>
    </w:p>
    <w:p w14:paraId="577AD2D2" w14:textId="37BD258A" w:rsidR="006C0873" w:rsidRPr="00FB3D15" w:rsidRDefault="00E92151" w:rsidP="00683667">
      <w:pPr>
        <w:pStyle w:val="ListParagraph"/>
        <w:numPr>
          <w:ilvl w:val="1"/>
          <w:numId w:val="21"/>
        </w:numPr>
        <w:rPr>
          <w:rFonts w:ascii="Arial" w:hAnsi="Arial" w:cs="Arial"/>
          <w:sz w:val="22"/>
          <w:szCs w:val="22"/>
        </w:rPr>
      </w:pPr>
      <w:r w:rsidRPr="00E73ED7">
        <w:rPr>
          <w:rFonts w:ascii="Arial" w:hAnsi="Arial" w:cs="Arial"/>
          <w:sz w:val="22"/>
          <w:szCs w:val="22"/>
        </w:rPr>
        <w:t xml:space="preserve">CPC </w:t>
      </w:r>
      <w:r w:rsidR="00AE7E21" w:rsidRPr="00E73ED7">
        <w:rPr>
          <w:rFonts w:ascii="Arial" w:hAnsi="Arial" w:cs="Arial"/>
          <w:sz w:val="22"/>
          <w:szCs w:val="22"/>
        </w:rPr>
        <w:t xml:space="preserve">Resolution No. </w:t>
      </w:r>
      <w:r w:rsidR="006C0873" w:rsidRPr="00E73ED7">
        <w:rPr>
          <w:rFonts w:ascii="Arial" w:hAnsi="Arial" w:cs="Arial"/>
          <w:sz w:val="22"/>
          <w:szCs w:val="22"/>
          <w:u w:val="single"/>
        </w:rPr>
        <w:t>18-1</w:t>
      </w:r>
      <w:r w:rsidR="00F82228">
        <w:rPr>
          <w:rFonts w:ascii="Arial" w:hAnsi="Arial" w:cs="Arial"/>
          <w:sz w:val="22"/>
          <w:szCs w:val="22"/>
          <w:u w:val="single"/>
        </w:rPr>
        <w:t>7</w:t>
      </w:r>
      <w:r w:rsidR="00AE7E21" w:rsidRPr="00E73ED7">
        <w:rPr>
          <w:rFonts w:ascii="Arial" w:hAnsi="Arial" w:cs="Arial"/>
          <w:sz w:val="22"/>
          <w:szCs w:val="22"/>
        </w:rPr>
        <w:t xml:space="preserve"> recommending approval of a </w:t>
      </w:r>
      <w:r w:rsidR="009E3B81" w:rsidRPr="00E73ED7">
        <w:rPr>
          <w:rFonts w:ascii="Arial" w:hAnsi="Arial" w:cs="Arial"/>
          <w:sz w:val="22"/>
          <w:szCs w:val="22"/>
        </w:rPr>
        <w:t xml:space="preserve">Revised </w:t>
      </w:r>
      <w:r w:rsidR="00AE7E21" w:rsidRPr="00E73ED7">
        <w:rPr>
          <w:rFonts w:ascii="Arial" w:hAnsi="Arial" w:cs="Arial"/>
          <w:sz w:val="22"/>
          <w:szCs w:val="22"/>
        </w:rPr>
        <w:t xml:space="preserve">Preliminary Plat for The Commons at English Glen 4th Addition located </w:t>
      </w:r>
      <w:r w:rsidR="00AE7E21" w:rsidRPr="00E73ED7">
        <w:rPr>
          <w:rFonts w:ascii="Arial" w:hAnsi="Arial" w:cs="Arial"/>
          <w:bCs/>
          <w:sz w:val="22"/>
          <w:szCs w:val="22"/>
        </w:rPr>
        <w:t>north of Winchester Drive and west of Sherwood Drive</w:t>
      </w:r>
      <w:r w:rsidR="00EC131C">
        <w:rPr>
          <w:rFonts w:ascii="Arial" w:hAnsi="Arial" w:cs="Arial"/>
          <w:bCs/>
        </w:rPr>
        <w:t>,</w:t>
      </w:r>
      <w:r w:rsidR="00EC131C" w:rsidRPr="00CE3FB3">
        <w:rPr>
          <w:rFonts w:ascii="Arial" w:hAnsi="Arial" w:cs="Arial"/>
        </w:rPr>
        <w:t xml:space="preserve"> </w:t>
      </w:r>
      <w:r w:rsidR="00EC131C">
        <w:rPr>
          <w:rFonts w:ascii="Arial" w:hAnsi="Arial" w:cs="Arial"/>
          <w:sz w:val="22"/>
          <w:szCs w:val="22"/>
        </w:rPr>
        <w:t xml:space="preserve">Marion, </w:t>
      </w:r>
      <w:r w:rsidR="00EC131C">
        <w:rPr>
          <w:rFonts w:ascii="Arial" w:hAnsi="Arial" w:cs="Arial"/>
        </w:rPr>
        <w:t>Iowa</w:t>
      </w:r>
      <w:r w:rsidR="00AE7E21" w:rsidRPr="00E73ED7">
        <w:rPr>
          <w:rFonts w:ascii="Arial" w:hAnsi="Arial" w:cs="Arial"/>
          <w:bCs/>
          <w:sz w:val="22"/>
          <w:szCs w:val="22"/>
        </w:rPr>
        <w:t>.</w:t>
      </w:r>
    </w:p>
    <w:p w14:paraId="6E55F526" w14:textId="02C347CF" w:rsidR="00FB3D15" w:rsidRDefault="00FB3D15" w:rsidP="00FB3D15">
      <w:pPr>
        <w:pStyle w:val="ListParagraph"/>
        <w:ind w:left="1440"/>
        <w:rPr>
          <w:rFonts w:ascii="Arial" w:hAnsi="Arial" w:cs="Arial"/>
          <w:bCs/>
          <w:sz w:val="22"/>
          <w:szCs w:val="22"/>
        </w:rPr>
      </w:pPr>
    </w:p>
    <w:p w14:paraId="5D81D339" w14:textId="0D24799D" w:rsidR="00FB3D15" w:rsidRDefault="00FB3D15" w:rsidP="00FB3D15">
      <w:pPr>
        <w:pStyle w:val="ListParagraph"/>
        <w:ind w:left="1440"/>
        <w:rPr>
          <w:rFonts w:ascii="Arial" w:hAnsi="Arial" w:cs="Arial"/>
          <w:bCs/>
          <w:sz w:val="22"/>
          <w:szCs w:val="22"/>
        </w:rPr>
      </w:pPr>
      <w:r>
        <w:rPr>
          <w:rFonts w:ascii="Arial" w:hAnsi="Arial" w:cs="Arial"/>
          <w:bCs/>
          <w:sz w:val="22"/>
          <w:szCs w:val="22"/>
        </w:rPr>
        <w:t xml:space="preserve">Motion by Kern, seconded by Moorman to recommend approval of </w:t>
      </w:r>
      <w:r w:rsidRPr="00E73ED7">
        <w:rPr>
          <w:rFonts w:ascii="Arial" w:hAnsi="Arial" w:cs="Arial"/>
          <w:sz w:val="22"/>
          <w:szCs w:val="22"/>
        </w:rPr>
        <w:t xml:space="preserve">CPC Resolution No. </w:t>
      </w:r>
      <w:r w:rsidRPr="00E73ED7">
        <w:rPr>
          <w:rFonts w:ascii="Arial" w:hAnsi="Arial" w:cs="Arial"/>
          <w:sz w:val="22"/>
          <w:szCs w:val="22"/>
          <w:u w:val="single"/>
        </w:rPr>
        <w:t>18-1</w:t>
      </w:r>
      <w:r>
        <w:rPr>
          <w:rFonts w:ascii="Arial" w:hAnsi="Arial" w:cs="Arial"/>
          <w:sz w:val="22"/>
          <w:szCs w:val="22"/>
          <w:u w:val="single"/>
        </w:rPr>
        <w:t>7</w:t>
      </w:r>
      <w:r w:rsidRPr="00E73ED7">
        <w:rPr>
          <w:rFonts w:ascii="Arial" w:hAnsi="Arial" w:cs="Arial"/>
          <w:sz w:val="22"/>
          <w:szCs w:val="22"/>
        </w:rPr>
        <w:t xml:space="preserve"> of a Revised Preliminary Plat for The Commons at English Glen 4th Addition located </w:t>
      </w:r>
      <w:r w:rsidRPr="00E73ED7">
        <w:rPr>
          <w:rFonts w:ascii="Arial" w:hAnsi="Arial" w:cs="Arial"/>
          <w:bCs/>
          <w:sz w:val="22"/>
          <w:szCs w:val="22"/>
        </w:rPr>
        <w:t>north of Winchester Drive and west of Sherwood Drive</w:t>
      </w:r>
      <w:r>
        <w:rPr>
          <w:rFonts w:ascii="Arial" w:hAnsi="Arial" w:cs="Arial"/>
          <w:bCs/>
        </w:rPr>
        <w:t>,</w:t>
      </w:r>
      <w:r w:rsidRPr="00CE3FB3">
        <w:rPr>
          <w:rFonts w:ascii="Arial" w:hAnsi="Arial" w:cs="Arial"/>
        </w:rPr>
        <w:t xml:space="preserve"> </w:t>
      </w:r>
      <w:r>
        <w:rPr>
          <w:rFonts w:ascii="Arial" w:hAnsi="Arial" w:cs="Arial"/>
          <w:sz w:val="22"/>
          <w:szCs w:val="22"/>
        </w:rPr>
        <w:t xml:space="preserve">Marion, </w:t>
      </w:r>
      <w:r>
        <w:rPr>
          <w:rFonts w:ascii="Arial" w:hAnsi="Arial" w:cs="Arial"/>
        </w:rPr>
        <w:t>Iowa</w:t>
      </w:r>
      <w:r w:rsidRPr="00E73ED7">
        <w:rPr>
          <w:rFonts w:ascii="Arial" w:hAnsi="Arial" w:cs="Arial"/>
          <w:bCs/>
          <w:sz w:val="22"/>
          <w:szCs w:val="22"/>
        </w:rPr>
        <w:t>.</w:t>
      </w:r>
    </w:p>
    <w:p w14:paraId="4B5A302F" w14:textId="5466123C" w:rsidR="00FB3D15" w:rsidRDefault="00FB3D15" w:rsidP="00FB3D15">
      <w:pPr>
        <w:pStyle w:val="ListParagraph"/>
        <w:ind w:left="1440"/>
        <w:rPr>
          <w:rFonts w:ascii="Arial" w:hAnsi="Arial" w:cs="Arial"/>
          <w:bCs/>
          <w:sz w:val="22"/>
          <w:szCs w:val="22"/>
        </w:rPr>
      </w:pPr>
    </w:p>
    <w:p w14:paraId="6AD66C6C" w14:textId="4EDFA4EC" w:rsidR="00FB3D15" w:rsidRPr="00FB3D15" w:rsidRDefault="00FB3D15" w:rsidP="00FB3D15">
      <w:pPr>
        <w:pStyle w:val="ListParagraph"/>
        <w:ind w:left="1440"/>
        <w:rPr>
          <w:rFonts w:ascii="Arial" w:hAnsi="Arial" w:cs="Arial"/>
          <w:sz w:val="22"/>
          <w:szCs w:val="22"/>
        </w:rPr>
      </w:pPr>
      <w:r>
        <w:rPr>
          <w:rFonts w:ascii="Arial" w:hAnsi="Arial" w:cs="Arial"/>
          <w:bCs/>
          <w:sz w:val="22"/>
          <w:szCs w:val="22"/>
        </w:rPr>
        <w:lastRenderedPageBreak/>
        <w:t>All “ayes” motion carried.</w:t>
      </w:r>
    </w:p>
    <w:p w14:paraId="18A68EEB" w14:textId="041C0508" w:rsidR="00FB3D15" w:rsidRPr="00E73ED7" w:rsidRDefault="00FB3D15" w:rsidP="00FB3D15">
      <w:pPr>
        <w:pStyle w:val="ListParagraph"/>
        <w:ind w:left="1440"/>
        <w:rPr>
          <w:rFonts w:ascii="Arial" w:hAnsi="Arial" w:cs="Arial"/>
          <w:sz w:val="22"/>
          <w:szCs w:val="22"/>
        </w:rPr>
      </w:pPr>
    </w:p>
    <w:p w14:paraId="398F56E3" w14:textId="10A1FFFD" w:rsidR="00E92151" w:rsidRPr="00E73ED7" w:rsidRDefault="00E92151" w:rsidP="00E92151">
      <w:pPr>
        <w:rPr>
          <w:rFonts w:ascii="Arial" w:hAnsi="Arial" w:cs="Arial"/>
          <w:sz w:val="22"/>
          <w:szCs w:val="22"/>
        </w:rPr>
      </w:pPr>
    </w:p>
    <w:p w14:paraId="7620830D" w14:textId="0EE25F58" w:rsidR="00A82A59" w:rsidRPr="00E73ED7" w:rsidRDefault="009E3B81" w:rsidP="00683667">
      <w:pPr>
        <w:pStyle w:val="ListParagraph"/>
        <w:numPr>
          <w:ilvl w:val="0"/>
          <w:numId w:val="21"/>
        </w:numPr>
        <w:rPr>
          <w:rFonts w:ascii="Arial" w:hAnsi="Arial" w:cs="Arial"/>
          <w:caps/>
          <w:sz w:val="22"/>
          <w:szCs w:val="22"/>
        </w:rPr>
      </w:pPr>
      <w:r w:rsidRPr="00E73ED7">
        <w:rPr>
          <w:rFonts w:ascii="Arial" w:hAnsi="Arial" w:cs="Arial"/>
          <w:caps/>
          <w:sz w:val="22"/>
          <w:szCs w:val="22"/>
        </w:rPr>
        <w:t>M&amp;W Ventures, LLC</w:t>
      </w:r>
      <w:r w:rsidR="00A82A59" w:rsidRPr="00E73ED7">
        <w:rPr>
          <w:rFonts w:ascii="Arial" w:hAnsi="Arial" w:cs="Arial"/>
          <w:caps/>
          <w:sz w:val="22"/>
          <w:szCs w:val="22"/>
        </w:rPr>
        <w:t xml:space="preserve"> – Comprehensive Plan Amendment and Rezoning </w:t>
      </w:r>
      <w:r w:rsidRPr="00E73ED7">
        <w:rPr>
          <w:rFonts w:ascii="Arial" w:hAnsi="Arial" w:cs="Arial"/>
          <w:caps/>
          <w:sz w:val="22"/>
          <w:szCs w:val="22"/>
        </w:rPr>
        <w:t>(</w:t>
      </w:r>
      <w:r w:rsidR="00A82A59" w:rsidRPr="00E73ED7">
        <w:rPr>
          <w:rFonts w:ascii="Arial" w:hAnsi="Arial" w:cs="Arial"/>
          <w:caps/>
          <w:sz w:val="22"/>
          <w:szCs w:val="22"/>
        </w:rPr>
        <w:t>Schnoor-Bonifazi)</w:t>
      </w:r>
    </w:p>
    <w:p w14:paraId="1D706EB0" w14:textId="5CBED939" w:rsidR="00C57695" w:rsidRDefault="00C57695" w:rsidP="00C57695">
      <w:pPr>
        <w:ind w:left="288"/>
        <w:rPr>
          <w:rFonts w:ascii="Arial" w:hAnsi="Arial" w:cs="Arial"/>
          <w:caps/>
          <w:sz w:val="22"/>
          <w:szCs w:val="22"/>
        </w:rPr>
      </w:pPr>
    </w:p>
    <w:p w14:paraId="20A05845" w14:textId="2F99F167" w:rsidR="009E30A4" w:rsidRPr="009E30A4" w:rsidRDefault="009E30A4" w:rsidP="009E30A4">
      <w:pPr>
        <w:ind w:left="720"/>
        <w:rPr>
          <w:rFonts w:ascii="Arial" w:hAnsi="Arial" w:cs="Arial"/>
          <w:sz w:val="22"/>
          <w:szCs w:val="22"/>
        </w:rPr>
      </w:pPr>
      <w:r>
        <w:rPr>
          <w:rFonts w:ascii="Arial" w:hAnsi="Arial" w:cs="Arial"/>
          <w:sz w:val="22"/>
          <w:szCs w:val="22"/>
        </w:rPr>
        <w:t xml:space="preserve">Hockett presented the </w:t>
      </w:r>
      <w:r w:rsidR="00E4038E">
        <w:rPr>
          <w:rFonts w:ascii="Arial" w:hAnsi="Arial" w:cs="Arial"/>
          <w:sz w:val="22"/>
          <w:szCs w:val="22"/>
        </w:rPr>
        <w:t>staff report regarding the proposed amendments.  He explained that the area proposed for amendment is backing up to the existing condominiums only and not Indian Creek Road as he believes there were rumors that the units would back up to Indian Creek Road.  Hockett also reviewed the history of the development and the future of Indian Creek Road with its future removal and reuse as a trail.</w:t>
      </w:r>
    </w:p>
    <w:p w14:paraId="794CBEB6" w14:textId="77777777" w:rsidR="009E30A4" w:rsidRPr="00E73ED7" w:rsidRDefault="009E30A4" w:rsidP="00C57695">
      <w:pPr>
        <w:ind w:left="288"/>
        <w:rPr>
          <w:rFonts w:ascii="Arial" w:hAnsi="Arial" w:cs="Arial"/>
          <w:caps/>
          <w:sz w:val="22"/>
          <w:szCs w:val="22"/>
        </w:rPr>
      </w:pPr>
    </w:p>
    <w:p w14:paraId="1A273A79" w14:textId="325EB954" w:rsidR="008817CE" w:rsidRDefault="00A82A59" w:rsidP="00683667">
      <w:pPr>
        <w:pStyle w:val="ListParagraph"/>
        <w:numPr>
          <w:ilvl w:val="1"/>
          <w:numId w:val="21"/>
        </w:numPr>
        <w:rPr>
          <w:rFonts w:ascii="Arial" w:hAnsi="Arial" w:cs="Arial"/>
          <w:sz w:val="22"/>
          <w:szCs w:val="22"/>
        </w:rPr>
      </w:pPr>
      <w:r w:rsidRPr="00E73ED7">
        <w:rPr>
          <w:rFonts w:ascii="Arial" w:hAnsi="Arial" w:cs="Arial"/>
          <w:sz w:val="22"/>
          <w:szCs w:val="22"/>
        </w:rPr>
        <w:t xml:space="preserve">Public </w:t>
      </w:r>
      <w:r w:rsidR="00C57695" w:rsidRPr="00E73ED7">
        <w:rPr>
          <w:rFonts w:ascii="Arial" w:hAnsi="Arial" w:cs="Arial"/>
          <w:sz w:val="22"/>
          <w:szCs w:val="22"/>
        </w:rPr>
        <w:t>h</w:t>
      </w:r>
      <w:r w:rsidRPr="00E73ED7">
        <w:rPr>
          <w:rFonts w:ascii="Arial" w:hAnsi="Arial" w:cs="Arial"/>
          <w:sz w:val="22"/>
          <w:szCs w:val="22"/>
        </w:rPr>
        <w:t xml:space="preserve">earing regarding a </w:t>
      </w:r>
      <w:r w:rsidR="00FC24D2" w:rsidRPr="00E73ED7">
        <w:rPr>
          <w:rFonts w:ascii="Arial" w:hAnsi="Arial" w:cs="Arial"/>
          <w:sz w:val="22"/>
          <w:szCs w:val="22"/>
        </w:rPr>
        <w:t xml:space="preserve">request to amend the Future Land Use Map of the Marion </w:t>
      </w:r>
      <w:r w:rsidR="008817CE" w:rsidRPr="00E73ED7">
        <w:rPr>
          <w:rFonts w:ascii="Arial" w:hAnsi="Arial" w:cs="Arial"/>
          <w:sz w:val="22"/>
          <w:szCs w:val="22"/>
        </w:rPr>
        <w:t xml:space="preserve">Comprehensive Plan </w:t>
      </w:r>
      <w:bookmarkStart w:id="5" w:name="_Hlk506455335"/>
      <w:r w:rsidR="001074BD" w:rsidRPr="00E73ED7">
        <w:rPr>
          <w:rFonts w:ascii="Arial" w:hAnsi="Arial" w:cs="Arial"/>
          <w:bCs/>
          <w:sz w:val="22"/>
          <w:szCs w:val="22"/>
        </w:rPr>
        <w:t xml:space="preserve">from Single Family Detached to Single Family Attached </w:t>
      </w:r>
      <w:bookmarkEnd w:id="5"/>
      <w:r w:rsidR="001074BD" w:rsidRPr="00E73ED7">
        <w:rPr>
          <w:rFonts w:ascii="Arial" w:hAnsi="Arial" w:cs="Arial"/>
          <w:bCs/>
          <w:sz w:val="22"/>
          <w:szCs w:val="22"/>
        </w:rPr>
        <w:t>and a Rezoning from Medium Density Single Family Residential (R-2) to Two-Family Residential (R-3)</w:t>
      </w:r>
      <w:r w:rsidR="008817CE" w:rsidRPr="00E73ED7">
        <w:rPr>
          <w:rFonts w:ascii="Arial" w:hAnsi="Arial" w:cs="Arial"/>
          <w:sz w:val="22"/>
          <w:szCs w:val="22"/>
        </w:rPr>
        <w:t xml:space="preserve"> located south</w:t>
      </w:r>
      <w:r w:rsidR="00E65A59" w:rsidRPr="00E73ED7">
        <w:rPr>
          <w:rFonts w:ascii="Arial" w:hAnsi="Arial" w:cs="Arial"/>
          <w:sz w:val="22"/>
          <w:szCs w:val="22"/>
        </w:rPr>
        <w:t>west</w:t>
      </w:r>
      <w:r w:rsidR="008817CE" w:rsidRPr="00E73ED7">
        <w:rPr>
          <w:rFonts w:ascii="Arial" w:hAnsi="Arial" w:cs="Arial"/>
          <w:sz w:val="22"/>
          <w:szCs w:val="22"/>
        </w:rPr>
        <w:t xml:space="preserve"> of 35</w:t>
      </w:r>
      <w:r w:rsidR="008817CE" w:rsidRPr="00E73ED7">
        <w:rPr>
          <w:rFonts w:ascii="Arial" w:hAnsi="Arial" w:cs="Arial"/>
          <w:sz w:val="22"/>
          <w:szCs w:val="22"/>
          <w:vertAlign w:val="superscript"/>
        </w:rPr>
        <w:t>th</w:t>
      </w:r>
      <w:r w:rsidR="008817CE" w:rsidRPr="00E73ED7">
        <w:rPr>
          <w:rFonts w:ascii="Arial" w:hAnsi="Arial" w:cs="Arial"/>
          <w:sz w:val="22"/>
          <w:szCs w:val="22"/>
        </w:rPr>
        <w:t xml:space="preserve"> Street, north of Tower Terrace Road and </w:t>
      </w:r>
      <w:r w:rsidR="00E65A59" w:rsidRPr="00E73ED7">
        <w:rPr>
          <w:rFonts w:ascii="Arial" w:hAnsi="Arial" w:cs="Arial"/>
          <w:sz w:val="22"/>
          <w:szCs w:val="22"/>
        </w:rPr>
        <w:t>southeast</w:t>
      </w:r>
      <w:r w:rsidR="008817CE" w:rsidRPr="00E73ED7">
        <w:rPr>
          <w:rFonts w:ascii="Arial" w:hAnsi="Arial" w:cs="Arial"/>
          <w:sz w:val="22"/>
          <w:szCs w:val="22"/>
        </w:rPr>
        <w:t xml:space="preserve"> of Indian Creek Road</w:t>
      </w:r>
      <w:r w:rsidR="00EC131C">
        <w:rPr>
          <w:rFonts w:ascii="Arial" w:hAnsi="Arial" w:cs="Arial"/>
          <w:bCs/>
        </w:rPr>
        <w:t>,</w:t>
      </w:r>
      <w:r w:rsidR="00EC131C" w:rsidRPr="00CE3FB3">
        <w:rPr>
          <w:rFonts w:ascii="Arial" w:hAnsi="Arial" w:cs="Arial"/>
        </w:rPr>
        <w:t xml:space="preserve"> </w:t>
      </w:r>
      <w:r w:rsidR="00EC131C">
        <w:rPr>
          <w:rFonts w:ascii="Arial" w:hAnsi="Arial" w:cs="Arial"/>
          <w:sz w:val="22"/>
          <w:szCs w:val="22"/>
        </w:rPr>
        <w:t xml:space="preserve">Marion, </w:t>
      </w:r>
      <w:r w:rsidR="00EC131C">
        <w:rPr>
          <w:rFonts w:ascii="Arial" w:hAnsi="Arial" w:cs="Arial"/>
        </w:rPr>
        <w:t>Iowa</w:t>
      </w:r>
      <w:r w:rsidR="008817CE" w:rsidRPr="00E73ED7">
        <w:rPr>
          <w:rFonts w:ascii="Arial" w:hAnsi="Arial" w:cs="Arial"/>
          <w:sz w:val="22"/>
          <w:szCs w:val="22"/>
        </w:rPr>
        <w:t xml:space="preserve">. </w:t>
      </w:r>
    </w:p>
    <w:p w14:paraId="76F89AB6" w14:textId="77F46529" w:rsidR="00AA3852" w:rsidRDefault="00AA3852" w:rsidP="00AA3852">
      <w:pPr>
        <w:rPr>
          <w:rFonts w:ascii="Arial" w:hAnsi="Arial" w:cs="Arial"/>
          <w:sz w:val="22"/>
          <w:szCs w:val="22"/>
        </w:rPr>
      </w:pPr>
    </w:p>
    <w:p w14:paraId="75D9DA4A" w14:textId="10A52928" w:rsidR="00AA3852" w:rsidRDefault="00AA3852" w:rsidP="00AA3852">
      <w:pPr>
        <w:ind w:left="1440"/>
        <w:rPr>
          <w:rFonts w:ascii="Arial" w:hAnsi="Arial" w:cs="Arial"/>
          <w:sz w:val="22"/>
          <w:szCs w:val="22"/>
        </w:rPr>
      </w:pPr>
      <w:r>
        <w:rPr>
          <w:rFonts w:ascii="Arial" w:hAnsi="Arial" w:cs="Arial"/>
          <w:sz w:val="22"/>
          <w:szCs w:val="22"/>
        </w:rPr>
        <w:t xml:space="preserve">Jon Morris, Morris Wood Development stated that there is a large demand for the condominiums.  He indicated he reached out to several owners along Brookside and felt he had enough support to proceed with the request. </w:t>
      </w:r>
    </w:p>
    <w:p w14:paraId="2B28A0D3" w14:textId="06E30935" w:rsidR="00AA3852" w:rsidRDefault="00AA3852" w:rsidP="00AA3852">
      <w:pPr>
        <w:ind w:left="1440"/>
        <w:rPr>
          <w:rFonts w:ascii="Arial" w:hAnsi="Arial" w:cs="Arial"/>
          <w:sz w:val="22"/>
          <w:szCs w:val="22"/>
        </w:rPr>
      </w:pPr>
    </w:p>
    <w:p w14:paraId="4EE4DDAA" w14:textId="7D1CBAF0" w:rsidR="00AA3852" w:rsidRDefault="00AA3852" w:rsidP="00AA3852">
      <w:pPr>
        <w:ind w:left="1440"/>
        <w:rPr>
          <w:rFonts w:ascii="Arial" w:hAnsi="Arial" w:cs="Arial"/>
          <w:sz w:val="22"/>
          <w:szCs w:val="22"/>
        </w:rPr>
      </w:pPr>
      <w:r>
        <w:rPr>
          <w:rFonts w:ascii="Arial" w:hAnsi="Arial" w:cs="Arial"/>
          <w:sz w:val="22"/>
          <w:szCs w:val="22"/>
        </w:rPr>
        <w:t>Seidl inquired about dogs.</w:t>
      </w:r>
    </w:p>
    <w:p w14:paraId="523C7FCC" w14:textId="7C84C165" w:rsidR="00AA3852" w:rsidRDefault="00AA3852" w:rsidP="00AA3852">
      <w:pPr>
        <w:ind w:left="1440"/>
        <w:rPr>
          <w:rFonts w:ascii="Arial" w:hAnsi="Arial" w:cs="Arial"/>
          <w:sz w:val="22"/>
          <w:szCs w:val="22"/>
        </w:rPr>
      </w:pPr>
    </w:p>
    <w:p w14:paraId="0BFC38B4" w14:textId="785A2D7B" w:rsidR="00AA3852" w:rsidRDefault="00AA3852" w:rsidP="00AA3852">
      <w:pPr>
        <w:ind w:left="1440"/>
        <w:rPr>
          <w:rFonts w:ascii="Arial" w:hAnsi="Arial" w:cs="Arial"/>
          <w:sz w:val="22"/>
          <w:szCs w:val="22"/>
        </w:rPr>
      </w:pPr>
      <w:r>
        <w:rPr>
          <w:rFonts w:ascii="Arial" w:hAnsi="Arial" w:cs="Arial"/>
          <w:sz w:val="22"/>
          <w:szCs w:val="22"/>
        </w:rPr>
        <w:t>Morris stated that dogs have to be on a leash at all times as no fencing is permitted so they will be attended to rather than run at large</w:t>
      </w:r>
    </w:p>
    <w:p w14:paraId="368FB814" w14:textId="6434C847" w:rsidR="00AA3852" w:rsidRDefault="00AA3852" w:rsidP="00AA3852">
      <w:pPr>
        <w:ind w:left="1440"/>
        <w:rPr>
          <w:rFonts w:ascii="Arial" w:hAnsi="Arial" w:cs="Arial"/>
          <w:sz w:val="22"/>
          <w:szCs w:val="22"/>
        </w:rPr>
      </w:pPr>
    </w:p>
    <w:p w14:paraId="57F444BA" w14:textId="06BFA905" w:rsidR="00AA3852" w:rsidRDefault="00AA3852" w:rsidP="00AA3852">
      <w:pPr>
        <w:ind w:left="1440"/>
        <w:rPr>
          <w:rFonts w:ascii="Arial" w:hAnsi="Arial" w:cs="Arial"/>
          <w:sz w:val="22"/>
          <w:szCs w:val="22"/>
        </w:rPr>
      </w:pPr>
      <w:r>
        <w:rPr>
          <w:rFonts w:ascii="Arial" w:hAnsi="Arial" w:cs="Arial"/>
          <w:sz w:val="22"/>
          <w:szCs w:val="22"/>
        </w:rPr>
        <w:t>Budde inquired about single family homes along Indian Creek Road.</w:t>
      </w:r>
    </w:p>
    <w:p w14:paraId="01C3CB42" w14:textId="714B481C" w:rsidR="00AA3852" w:rsidRDefault="00AA3852" w:rsidP="00AA3852">
      <w:pPr>
        <w:ind w:left="1440"/>
        <w:rPr>
          <w:rFonts w:ascii="Arial" w:hAnsi="Arial" w:cs="Arial"/>
          <w:sz w:val="22"/>
          <w:szCs w:val="22"/>
        </w:rPr>
      </w:pPr>
    </w:p>
    <w:p w14:paraId="701A46AA" w14:textId="2538FB8D" w:rsidR="00AA3852" w:rsidRDefault="00AA3852" w:rsidP="00AA3852">
      <w:pPr>
        <w:ind w:left="1440"/>
        <w:rPr>
          <w:rFonts w:ascii="Arial" w:hAnsi="Arial" w:cs="Arial"/>
          <w:sz w:val="22"/>
          <w:szCs w:val="22"/>
        </w:rPr>
      </w:pPr>
      <w:r>
        <w:rPr>
          <w:rFonts w:ascii="Arial" w:hAnsi="Arial" w:cs="Arial"/>
          <w:sz w:val="22"/>
          <w:szCs w:val="22"/>
        </w:rPr>
        <w:t>Morris stated that they will do single family homes backing up to Brookside.</w:t>
      </w:r>
    </w:p>
    <w:p w14:paraId="161714C9" w14:textId="464851EE" w:rsidR="00AA3852" w:rsidRDefault="00AA3852" w:rsidP="00AA3852">
      <w:pPr>
        <w:ind w:left="1440"/>
        <w:rPr>
          <w:rFonts w:ascii="Arial" w:hAnsi="Arial" w:cs="Arial"/>
          <w:sz w:val="22"/>
          <w:szCs w:val="22"/>
        </w:rPr>
      </w:pPr>
    </w:p>
    <w:p w14:paraId="5F7BFF4F" w14:textId="55BD3525" w:rsidR="00AA3852" w:rsidRDefault="00AA3852" w:rsidP="00AA3852">
      <w:pPr>
        <w:ind w:left="1440"/>
        <w:rPr>
          <w:rFonts w:ascii="Arial" w:hAnsi="Arial" w:cs="Arial"/>
          <w:sz w:val="22"/>
          <w:szCs w:val="22"/>
        </w:rPr>
      </w:pPr>
      <w:r>
        <w:rPr>
          <w:rFonts w:ascii="Arial" w:hAnsi="Arial" w:cs="Arial"/>
          <w:sz w:val="22"/>
          <w:szCs w:val="22"/>
        </w:rPr>
        <w:t xml:space="preserve">Hockett presented images of the proposed units based on similar products in the development that the applicant has constructed. </w:t>
      </w:r>
    </w:p>
    <w:p w14:paraId="56ACAA2D" w14:textId="0A157489" w:rsidR="00346D5D" w:rsidRDefault="00346D5D" w:rsidP="00AA3852">
      <w:pPr>
        <w:ind w:left="1440"/>
        <w:rPr>
          <w:rFonts w:ascii="Arial" w:hAnsi="Arial" w:cs="Arial"/>
          <w:sz w:val="22"/>
          <w:szCs w:val="22"/>
        </w:rPr>
      </w:pPr>
    </w:p>
    <w:p w14:paraId="74246875" w14:textId="7B7E089E" w:rsidR="00346D5D" w:rsidRPr="00AA3852" w:rsidRDefault="00346D5D" w:rsidP="00AA3852">
      <w:pPr>
        <w:ind w:left="1440"/>
        <w:rPr>
          <w:rFonts w:ascii="Arial" w:hAnsi="Arial" w:cs="Arial"/>
          <w:sz w:val="22"/>
          <w:szCs w:val="22"/>
        </w:rPr>
      </w:pPr>
      <w:r>
        <w:rPr>
          <w:rFonts w:ascii="Arial" w:hAnsi="Arial" w:cs="Arial"/>
          <w:sz w:val="22"/>
          <w:szCs w:val="22"/>
        </w:rPr>
        <w:t>Joan Casey, 3910 Gemstone Drive, stated her support for the proposed condominiums backing up to her property.</w:t>
      </w:r>
    </w:p>
    <w:p w14:paraId="72AFC56B" w14:textId="793842CC" w:rsidR="00E4038E" w:rsidRDefault="00E4038E" w:rsidP="00E4038E">
      <w:pPr>
        <w:rPr>
          <w:rFonts w:ascii="Arial" w:hAnsi="Arial" w:cs="Arial"/>
          <w:sz w:val="22"/>
          <w:szCs w:val="22"/>
        </w:rPr>
      </w:pPr>
    </w:p>
    <w:p w14:paraId="673D0F00" w14:textId="5DD82071" w:rsidR="00E4038E" w:rsidRDefault="00AA3852" w:rsidP="00E4038E">
      <w:pPr>
        <w:ind w:left="1440"/>
        <w:rPr>
          <w:rFonts w:ascii="Arial" w:hAnsi="Arial" w:cs="Arial"/>
          <w:sz w:val="22"/>
          <w:szCs w:val="22"/>
        </w:rPr>
      </w:pPr>
      <w:r>
        <w:rPr>
          <w:rFonts w:ascii="Arial" w:hAnsi="Arial" w:cs="Arial"/>
          <w:sz w:val="22"/>
          <w:szCs w:val="22"/>
        </w:rPr>
        <w:t xml:space="preserve">David </w:t>
      </w:r>
      <w:r w:rsidR="00346D5D">
        <w:rPr>
          <w:rFonts w:ascii="Arial" w:hAnsi="Arial" w:cs="Arial"/>
          <w:sz w:val="22"/>
          <w:szCs w:val="22"/>
        </w:rPr>
        <w:t xml:space="preserve">Sheetz, 465 Brookside Drive </w:t>
      </w:r>
      <w:r w:rsidR="00E4038E">
        <w:rPr>
          <w:rFonts w:ascii="Arial" w:hAnsi="Arial" w:cs="Arial"/>
          <w:sz w:val="22"/>
          <w:szCs w:val="22"/>
        </w:rPr>
        <w:t xml:space="preserve">stated his opposition to the proposed </w:t>
      </w:r>
      <w:r w:rsidR="00346D5D">
        <w:rPr>
          <w:rFonts w:ascii="Arial" w:hAnsi="Arial" w:cs="Arial"/>
          <w:sz w:val="22"/>
          <w:szCs w:val="22"/>
        </w:rPr>
        <w:t xml:space="preserve">development, they moved to area 4 years ago and made their purchase based on approved plans.  They feel there is an erosion of their investment with condominiums being constructed near their property. </w:t>
      </w:r>
    </w:p>
    <w:p w14:paraId="57B895D1" w14:textId="5DD942E8" w:rsidR="00E4038E" w:rsidRDefault="00E4038E" w:rsidP="00E4038E">
      <w:pPr>
        <w:ind w:left="1440"/>
        <w:rPr>
          <w:rFonts w:ascii="Arial" w:hAnsi="Arial" w:cs="Arial"/>
          <w:sz w:val="22"/>
          <w:szCs w:val="22"/>
        </w:rPr>
      </w:pPr>
    </w:p>
    <w:p w14:paraId="72E894AC" w14:textId="623981B7" w:rsidR="00E4038E" w:rsidRDefault="00AA3852" w:rsidP="00E4038E">
      <w:pPr>
        <w:ind w:left="1440"/>
        <w:rPr>
          <w:rFonts w:ascii="Arial" w:hAnsi="Arial" w:cs="Arial"/>
          <w:sz w:val="22"/>
          <w:szCs w:val="22"/>
        </w:rPr>
      </w:pPr>
      <w:r>
        <w:rPr>
          <w:rFonts w:ascii="Arial" w:hAnsi="Arial" w:cs="Arial"/>
          <w:sz w:val="22"/>
          <w:szCs w:val="22"/>
        </w:rPr>
        <w:t xml:space="preserve">Steve Nieuwsma, 4173 Brookside Drive, </w:t>
      </w:r>
      <w:r w:rsidR="00E4038E">
        <w:rPr>
          <w:rFonts w:ascii="Arial" w:hAnsi="Arial" w:cs="Arial"/>
          <w:sz w:val="22"/>
          <w:szCs w:val="22"/>
        </w:rPr>
        <w:t>stated his opposition to the proposed amendments</w:t>
      </w:r>
      <w:r w:rsidR="00346D5D">
        <w:rPr>
          <w:rFonts w:ascii="Arial" w:hAnsi="Arial" w:cs="Arial"/>
          <w:sz w:val="22"/>
          <w:szCs w:val="22"/>
        </w:rPr>
        <w:t>.  We moved to an acreage to get away and get space, they were opposed in 2014 and remain opposed today.  Concerned that we will be back in two years when the developer wants to change again.  Concerned about long term plans and look for community.  Brookside Drive area has big lots and are priced at a higher point then what their neighbors would be.  Concerned about staring at an enormous duplex outside of his window.  They should remove the two condos from the corner and use that extra land to make the lots bigger so $150,000 homes are not constructed behind them.</w:t>
      </w:r>
    </w:p>
    <w:p w14:paraId="22C99013" w14:textId="0992C6A2" w:rsidR="00E4038E" w:rsidRDefault="00E4038E" w:rsidP="00E4038E">
      <w:pPr>
        <w:ind w:left="1440"/>
        <w:rPr>
          <w:rFonts w:ascii="Arial" w:hAnsi="Arial" w:cs="Arial"/>
          <w:sz w:val="22"/>
          <w:szCs w:val="22"/>
        </w:rPr>
      </w:pPr>
    </w:p>
    <w:p w14:paraId="11150906" w14:textId="313F700C" w:rsidR="003E249E" w:rsidRDefault="00E4038E" w:rsidP="003E249E">
      <w:pPr>
        <w:ind w:left="1440"/>
        <w:rPr>
          <w:rFonts w:ascii="Arial" w:hAnsi="Arial" w:cs="Arial"/>
          <w:sz w:val="22"/>
          <w:szCs w:val="22"/>
        </w:rPr>
      </w:pPr>
      <w:r>
        <w:rPr>
          <w:rFonts w:ascii="Arial" w:hAnsi="Arial" w:cs="Arial"/>
          <w:sz w:val="22"/>
          <w:szCs w:val="22"/>
        </w:rPr>
        <w:t xml:space="preserve">Don </w:t>
      </w:r>
      <w:proofErr w:type="spellStart"/>
      <w:r w:rsidR="00AA3852">
        <w:rPr>
          <w:rFonts w:ascii="Arial" w:hAnsi="Arial" w:cs="Arial"/>
          <w:sz w:val="22"/>
          <w:szCs w:val="22"/>
        </w:rPr>
        <w:t>Stulken</w:t>
      </w:r>
      <w:proofErr w:type="spellEnd"/>
      <w:r>
        <w:rPr>
          <w:rFonts w:ascii="Arial" w:hAnsi="Arial" w:cs="Arial"/>
          <w:sz w:val="22"/>
          <w:szCs w:val="22"/>
        </w:rPr>
        <w:t>, 4018 Brookside Drive state he opposed the proposed changes</w:t>
      </w:r>
      <w:r w:rsidR="00346D5D">
        <w:rPr>
          <w:rFonts w:ascii="Arial" w:hAnsi="Arial" w:cs="Arial"/>
          <w:sz w:val="22"/>
          <w:szCs w:val="22"/>
        </w:rPr>
        <w:t xml:space="preserve">.  The staff report is hiding the real issue of integrity and doing what you say you will do.  The developer has a plan approved in 2014 and should </w:t>
      </w:r>
      <w:r w:rsidR="003E249E">
        <w:rPr>
          <w:rFonts w:ascii="Arial" w:hAnsi="Arial" w:cs="Arial"/>
          <w:sz w:val="22"/>
          <w:szCs w:val="22"/>
        </w:rPr>
        <w:t xml:space="preserve">maintain that plan as a deal was </w:t>
      </w:r>
      <w:r w:rsidR="003E249E">
        <w:rPr>
          <w:rFonts w:ascii="Arial" w:hAnsi="Arial" w:cs="Arial"/>
          <w:sz w:val="22"/>
          <w:szCs w:val="22"/>
        </w:rPr>
        <w:lastRenderedPageBreak/>
        <w:t>reach and this change does not follow what was approved.  We discussed the closing of Indian Creek Road and wonders why no reason Indian Creek Road has to be closed.  The Commission is not obligated to approve this plan and ensure that the City of Marion keeps it word.</w:t>
      </w:r>
    </w:p>
    <w:p w14:paraId="4C634B79" w14:textId="0A9E66DD" w:rsidR="00E4038E" w:rsidRDefault="00E4038E" w:rsidP="00E4038E">
      <w:pPr>
        <w:ind w:left="1440"/>
        <w:rPr>
          <w:rFonts w:ascii="Arial" w:hAnsi="Arial" w:cs="Arial"/>
          <w:sz w:val="22"/>
          <w:szCs w:val="22"/>
        </w:rPr>
      </w:pPr>
    </w:p>
    <w:p w14:paraId="79DCD1D2" w14:textId="1A01C21C" w:rsidR="00E4038E" w:rsidRDefault="00E4038E" w:rsidP="00E4038E">
      <w:pPr>
        <w:ind w:left="1440"/>
        <w:rPr>
          <w:rFonts w:ascii="Arial" w:hAnsi="Arial" w:cs="Arial"/>
          <w:sz w:val="22"/>
          <w:szCs w:val="22"/>
        </w:rPr>
      </w:pPr>
      <w:r>
        <w:rPr>
          <w:rFonts w:ascii="Arial" w:hAnsi="Arial" w:cs="Arial"/>
          <w:sz w:val="22"/>
          <w:szCs w:val="22"/>
        </w:rPr>
        <w:t xml:space="preserve">Roger </w:t>
      </w:r>
      <w:proofErr w:type="spellStart"/>
      <w:r>
        <w:rPr>
          <w:rFonts w:ascii="Arial" w:hAnsi="Arial" w:cs="Arial"/>
          <w:sz w:val="22"/>
          <w:szCs w:val="22"/>
        </w:rPr>
        <w:t>Flink</w:t>
      </w:r>
      <w:proofErr w:type="spellEnd"/>
      <w:r>
        <w:rPr>
          <w:rFonts w:ascii="Arial" w:hAnsi="Arial" w:cs="Arial"/>
          <w:sz w:val="22"/>
          <w:szCs w:val="22"/>
        </w:rPr>
        <w:t xml:space="preserve"> 4320 </w:t>
      </w:r>
      <w:proofErr w:type="spellStart"/>
      <w:r>
        <w:rPr>
          <w:rFonts w:ascii="Arial" w:hAnsi="Arial" w:cs="Arial"/>
          <w:sz w:val="22"/>
          <w:szCs w:val="22"/>
        </w:rPr>
        <w:t>Lucore</w:t>
      </w:r>
      <w:proofErr w:type="spellEnd"/>
      <w:r>
        <w:rPr>
          <w:rFonts w:ascii="Arial" w:hAnsi="Arial" w:cs="Arial"/>
          <w:sz w:val="22"/>
          <w:szCs w:val="22"/>
        </w:rPr>
        <w:t xml:space="preserve"> Road</w:t>
      </w:r>
      <w:r w:rsidR="003E249E">
        <w:rPr>
          <w:rFonts w:ascii="Arial" w:hAnsi="Arial" w:cs="Arial"/>
          <w:sz w:val="22"/>
          <w:szCs w:val="22"/>
        </w:rPr>
        <w:t xml:space="preserve"> was opposed to the development as it appears to be a moving target and what is to say that it won’t change again to ensure that the developer is not back again to make more changes.</w:t>
      </w:r>
    </w:p>
    <w:p w14:paraId="50805C6D" w14:textId="4CA466F2" w:rsidR="003E249E" w:rsidRDefault="003E249E" w:rsidP="00E4038E">
      <w:pPr>
        <w:ind w:left="1440"/>
        <w:rPr>
          <w:rFonts w:ascii="Arial" w:hAnsi="Arial" w:cs="Arial"/>
          <w:sz w:val="22"/>
          <w:szCs w:val="22"/>
        </w:rPr>
      </w:pPr>
    </w:p>
    <w:p w14:paraId="5A0E3126" w14:textId="2538149A" w:rsidR="003E249E" w:rsidRDefault="003E249E" w:rsidP="00E4038E">
      <w:pPr>
        <w:ind w:left="1440"/>
        <w:rPr>
          <w:rFonts w:ascii="Arial" w:hAnsi="Arial" w:cs="Arial"/>
          <w:sz w:val="22"/>
          <w:szCs w:val="22"/>
        </w:rPr>
      </w:pPr>
      <w:r>
        <w:rPr>
          <w:rFonts w:ascii="Arial" w:hAnsi="Arial" w:cs="Arial"/>
          <w:sz w:val="22"/>
          <w:szCs w:val="22"/>
        </w:rPr>
        <w:t>Hockett stated there is no guarantee, the City is obligated to process and approve or deny any request that is made.  If it does change then the process is repeated and the adjacent property owners are notified.</w:t>
      </w:r>
    </w:p>
    <w:p w14:paraId="737B0CEB" w14:textId="499CDA38" w:rsidR="003E249E" w:rsidRDefault="003E249E" w:rsidP="00E4038E">
      <w:pPr>
        <w:ind w:left="1440"/>
        <w:rPr>
          <w:rFonts w:ascii="Arial" w:hAnsi="Arial" w:cs="Arial"/>
          <w:sz w:val="22"/>
          <w:szCs w:val="22"/>
        </w:rPr>
      </w:pPr>
    </w:p>
    <w:p w14:paraId="216C676B" w14:textId="54E109F0" w:rsidR="003E249E" w:rsidRDefault="003E249E" w:rsidP="00E4038E">
      <w:pPr>
        <w:ind w:left="1440"/>
        <w:rPr>
          <w:rFonts w:ascii="Arial" w:hAnsi="Arial" w:cs="Arial"/>
          <w:sz w:val="22"/>
          <w:szCs w:val="22"/>
        </w:rPr>
      </w:pPr>
      <w:r>
        <w:rPr>
          <w:rFonts w:ascii="Arial" w:hAnsi="Arial" w:cs="Arial"/>
          <w:sz w:val="22"/>
          <w:szCs w:val="22"/>
        </w:rPr>
        <w:t>Steve Nieuwsma, 4173 Brookside Drive, raised a question regarding notifications about neighbors not getting notified.</w:t>
      </w:r>
    </w:p>
    <w:p w14:paraId="3636A0DB" w14:textId="0EC9237D" w:rsidR="003E249E" w:rsidRDefault="003E249E" w:rsidP="00E4038E">
      <w:pPr>
        <w:ind w:left="1440"/>
        <w:rPr>
          <w:rFonts w:ascii="Arial" w:hAnsi="Arial" w:cs="Arial"/>
          <w:sz w:val="22"/>
          <w:szCs w:val="22"/>
        </w:rPr>
      </w:pPr>
    </w:p>
    <w:p w14:paraId="556324B0" w14:textId="462958A9" w:rsidR="003E249E" w:rsidRDefault="003E249E" w:rsidP="00E4038E">
      <w:pPr>
        <w:ind w:left="1440"/>
        <w:rPr>
          <w:rFonts w:ascii="Arial" w:hAnsi="Arial" w:cs="Arial"/>
          <w:sz w:val="22"/>
          <w:szCs w:val="22"/>
        </w:rPr>
      </w:pPr>
      <w:r>
        <w:rPr>
          <w:rFonts w:ascii="Arial" w:hAnsi="Arial" w:cs="Arial"/>
          <w:sz w:val="22"/>
          <w:szCs w:val="22"/>
        </w:rPr>
        <w:t>Hockett stated that notice went out per Department policy which in excess of state code requirements.</w:t>
      </w:r>
    </w:p>
    <w:p w14:paraId="3B3B2F21" w14:textId="52F5A59D" w:rsidR="003E249E" w:rsidRDefault="003E249E" w:rsidP="00E4038E">
      <w:pPr>
        <w:ind w:left="1440"/>
        <w:rPr>
          <w:rFonts w:ascii="Arial" w:hAnsi="Arial" w:cs="Arial"/>
          <w:sz w:val="22"/>
          <w:szCs w:val="22"/>
        </w:rPr>
      </w:pPr>
    </w:p>
    <w:p w14:paraId="34DF6834" w14:textId="2337BB89" w:rsidR="003E249E" w:rsidRDefault="003E249E" w:rsidP="00E4038E">
      <w:pPr>
        <w:ind w:left="1440"/>
        <w:rPr>
          <w:rFonts w:ascii="Arial" w:hAnsi="Arial" w:cs="Arial"/>
          <w:sz w:val="22"/>
          <w:szCs w:val="22"/>
        </w:rPr>
      </w:pPr>
      <w:r>
        <w:rPr>
          <w:rFonts w:ascii="Arial" w:hAnsi="Arial" w:cs="Arial"/>
          <w:sz w:val="22"/>
          <w:szCs w:val="22"/>
        </w:rPr>
        <w:t xml:space="preserve">Don </w:t>
      </w:r>
      <w:proofErr w:type="spellStart"/>
      <w:r>
        <w:rPr>
          <w:rFonts w:ascii="Arial" w:hAnsi="Arial" w:cs="Arial"/>
          <w:sz w:val="22"/>
          <w:szCs w:val="22"/>
        </w:rPr>
        <w:t>Stulken</w:t>
      </w:r>
      <w:proofErr w:type="spellEnd"/>
      <w:r>
        <w:rPr>
          <w:rFonts w:ascii="Arial" w:hAnsi="Arial" w:cs="Arial"/>
          <w:sz w:val="22"/>
          <w:szCs w:val="22"/>
        </w:rPr>
        <w:t>, 4018 Brookside Drive disputed the claim and said it was deliberate act of staff to not notify the neighborhood</w:t>
      </w:r>
      <w:r w:rsidR="00296F65">
        <w:rPr>
          <w:rFonts w:ascii="Arial" w:hAnsi="Arial" w:cs="Arial"/>
          <w:sz w:val="22"/>
          <w:szCs w:val="22"/>
        </w:rPr>
        <w:t xml:space="preserve"> as they had been notified in the past.</w:t>
      </w:r>
    </w:p>
    <w:p w14:paraId="3A535865" w14:textId="65E21813" w:rsidR="003E249E" w:rsidRDefault="003E249E" w:rsidP="00E4038E">
      <w:pPr>
        <w:ind w:left="1440"/>
        <w:rPr>
          <w:rFonts w:ascii="Arial" w:hAnsi="Arial" w:cs="Arial"/>
          <w:sz w:val="22"/>
          <w:szCs w:val="22"/>
        </w:rPr>
      </w:pPr>
    </w:p>
    <w:p w14:paraId="2DC273E2" w14:textId="160D27A1" w:rsidR="003E249E" w:rsidRDefault="003E249E" w:rsidP="00E4038E">
      <w:pPr>
        <w:ind w:left="1440"/>
        <w:rPr>
          <w:rFonts w:ascii="Arial" w:hAnsi="Arial" w:cs="Arial"/>
          <w:sz w:val="22"/>
          <w:szCs w:val="22"/>
        </w:rPr>
      </w:pPr>
      <w:r>
        <w:rPr>
          <w:rFonts w:ascii="Arial" w:hAnsi="Arial" w:cs="Arial"/>
          <w:sz w:val="22"/>
          <w:szCs w:val="22"/>
        </w:rPr>
        <w:t xml:space="preserve">James Hawley, 4091 Brookside Drive, stated that the developer never reached out to them.  She stated concerns regarding traffic and all the traffic going to </w:t>
      </w:r>
      <w:proofErr w:type="spellStart"/>
      <w:r>
        <w:rPr>
          <w:rFonts w:ascii="Arial" w:hAnsi="Arial" w:cs="Arial"/>
          <w:sz w:val="22"/>
          <w:szCs w:val="22"/>
        </w:rPr>
        <w:t>Lucore</w:t>
      </w:r>
      <w:proofErr w:type="spellEnd"/>
      <w:r>
        <w:rPr>
          <w:rFonts w:ascii="Arial" w:hAnsi="Arial" w:cs="Arial"/>
          <w:sz w:val="22"/>
          <w:szCs w:val="22"/>
        </w:rPr>
        <w:t xml:space="preserve"> and Tower Terrace Road.  Concerns that the condominiums are too cookie cutter and they don’t offer enough variety.  They are heavier tax payers than condominiums owners and that should count toward something.</w:t>
      </w:r>
    </w:p>
    <w:p w14:paraId="0B8E31D1" w14:textId="60344773" w:rsidR="003E249E" w:rsidRDefault="003E249E" w:rsidP="00E4038E">
      <w:pPr>
        <w:ind w:left="1440"/>
        <w:rPr>
          <w:rFonts w:ascii="Arial" w:hAnsi="Arial" w:cs="Arial"/>
          <w:sz w:val="22"/>
          <w:szCs w:val="22"/>
        </w:rPr>
      </w:pPr>
    </w:p>
    <w:p w14:paraId="50A5FC44" w14:textId="725EE0E1" w:rsidR="003E249E" w:rsidRDefault="003E249E" w:rsidP="00E4038E">
      <w:pPr>
        <w:ind w:left="1440"/>
        <w:rPr>
          <w:rFonts w:ascii="Arial" w:hAnsi="Arial" w:cs="Arial"/>
          <w:sz w:val="22"/>
          <w:szCs w:val="22"/>
        </w:rPr>
      </w:pPr>
      <w:r>
        <w:rPr>
          <w:rFonts w:ascii="Arial" w:hAnsi="Arial" w:cs="Arial"/>
          <w:sz w:val="22"/>
          <w:szCs w:val="22"/>
        </w:rPr>
        <w:t>Hockett reviewed the future traffic network and the connections that Tower Terrace will make in the future.</w:t>
      </w:r>
    </w:p>
    <w:p w14:paraId="3CE5FEFD" w14:textId="3E791417" w:rsidR="00DA0A7C" w:rsidRDefault="00DA0A7C" w:rsidP="00E4038E">
      <w:pPr>
        <w:ind w:left="1440"/>
        <w:rPr>
          <w:rFonts w:ascii="Arial" w:hAnsi="Arial" w:cs="Arial"/>
          <w:sz w:val="22"/>
          <w:szCs w:val="22"/>
        </w:rPr>
      </w:pPr>
    </w:p>
    <w:p w14:paraId="1679C86A" w14:textId="77777777" w:rsidR="00DA0A7C" w:rsidRDefault="00DA0A7C" w:rsidP="00DA0A7C">
      <w:pPr>
        <w:ind w:left="1440"/>
        <w:rPr>
          <w:rFonts w:ascii="Arial" w:hAnsi="Arial" w:cs="Arial"/>
          <w:sz w:val="22"/>
          <w:szCs w:val="22"/>
        </w:rPr>
      </w:pPr>
      <w:r>
        <w:rPr>
          <w:rFonts w:ascii="Arial" w:hAnsi="Arial" w:cs="Arial"/>
          <w:sz w:val="22"/>
          <w:szCs w:val="22"/>
        </w:rPr>
        <w:t>Kern inquired about the extension of future road, how difficult it would be once all services are run, can it be easily changed to a condominium.</w:t>
      </w:r>
    </w:p>
    <w:p w14:paraId="590A5609" w14:textId="77777777" w:rsidR="00DA0A7C" w:rsidRDefault="00DA0A7C" w:rsidP="00DA0A7C">
      <w:pPr>
        <w:ind w:left="1440"/>
        <w:rPr>
          <w:rFonts w:ascii="Arial" w:hAnsi="Arial" w:cs="Arial"/>
          <w:sz w:val="22"/>
          <w:szCs w:val="22"/>
        </w:rPr>
      </w:pPr>
    </w:p>
    <w:p w14:paraId="7C9374B4" w14:textId="77777777" w:rsidR="00DA0A7C" w:rsidRPr="00E4038E" w:rsidRDefault="00DA0A7C" w:rsidP="00DA0A7C">
      <w:pPr>
        <w:ind w:left="1440"/>
        <w:rPr>
          <w:rFonts w:ascii="Arial" w:hAnsi="Arial" w:cs="Arial"/>
          <w:sz w:val="22"/>
          <w:szCs w:val="22"/>
        </w:rPr>
      </w:pPr>
      <w:r>
        <w:rPr>
          <w:rFonts w:ascii="Arial" w:hAnsi="Arial" w:cs="Arial"/>
          <w:sz w:val="22"/>
          <w:szCs w:val="22"/>
        </w:rPr>
        <w:t>Morris stated they would not do it, as it would be expensive to have to tear up a new street and put an additional service in.</w:t>
      </w:r>
    </w:p>
    <w:p w14:paraId="3FF10AA3" w14:textId="77777777" w:rsidR="00DA0A7C" w:rsidRDefault="00DA0A7C" w:rsidP="00DA0A7C">
      <w:pPr>
        <w:pStyle w:val="ListParagraph"/>
        <w:ind w:left="1440"/>
        <w:rPr>
          <w:rFonts w:ascii="Arial" w:hAnsi="Arial" w:cs="Arial"/>
          <w:sz w:val="22"/>
          <w:szCs w:val="22"/>
        </w:rPr>
      </w:pPr>
    </w:p>
    <w:p w14:paraId="06DFD985" w14:textId="6AEF984B" w:rsidR="00805DCD" w:rsidRDefault="00DA0A7C" w:rsidP="00DA0A7C">
      <w:pPr>
        <w:pStyle w:val="ListParagraph"/>
        <w:ind w:left="1440"/>
        <w:rPr>
          <w:rFonts w:ascii="Arial" w:hAnsi="Arial" w:cs="Arial"/>
          <w:sz w:val="22"/>
          <w:szCs w:val="22"/>
        </w:rPr>
      </w:pPr>
      <w:r>
        <w:rPr>
          <w:rFonts w:ascii="Arial" w:hAnsi="Arial" w:cs="Arial"/>
          <w:sz w:val="22"/>
          <w:szCs w:val="22"/>
        </w:rPr>
        <w:t>Moorman, concerned about the transition of lot sizes and building types and this might be too big of a change.</w:t>
      </w:r>
    </w:p>
    <w:p w14:paraId="04B2668B" w14:textId="71537AC1" w:rsidR="00DA0A7C" w:rsidRDefault="00DA0A7C" w:rsidP="00DA0A7C">
      <w:pPr>
        <w:pStyle w:val="ListParagraph"/>
        <w:ind w:left="1440"/>
        <w:rPr>
          <w:rFonts w:ascii="Arial" w:hAnsi="Arial" w:cs="Arial"/>
          <w:sz w:val="22"/>
          <w:szCs w:val="22"/>
        </w:rPr>
      </w:pPr>
    </w:p>
    <w:p w14:paraId="2A99278A" w14:textId="67E64001" w:rsidR="00DA0A7C" w:rsidRDefault="00DA0A7C" w:rsidP="00DA0A7C">
      <w:pPr>
        <w:pStyle w:val="ListParagraph"/>
        <w:ind w:left="1440"/>
        <w:rPr>
          <w:rFonts w:ascii="Arial" w:hAnsi="Arial" w:cs="Arial"/>
          <w:sz w:val="22"/>
          <w:szCs w:val="22"/>
        </w:rPr>
      </w:pPr>
      <w:r>
        <w:rPr>
          <w:rFonts w:ascii="Arial" w:hAnsi="Arial" w:cs="Arial"/>
          <w:sz w:val="22"/>
          <w:szCs w:val="22"/>
        </w:rPr>
        <w:t>Kofoed, stated that the comprehensive plan is for the entire city not just a neighborhood and the need for a traffic study is not needed at this site as the threshold does not exist.</w:t>
      </w:r>
    </w:p>
    <w:p w14:paraId="07325CE7" w14:textId="24678BFE" w:rsidR="00DA0A7C" w:rsidRDefault="00DA0A7C" w:rsidP="00DA0A7C">
      <w:pPr>
        <w:pStyle w:val="ListParagraph"/>
        <w:ind w:left="1440"/>
        <w:rPr>
          <w:rFonts w:ascii="Arial" w:hAnsi="Arial" w:cs="Arial"/>
          <w:sz w:val="22"/>
          <w:szCs w:val="22"/>
        </w:rPr>
      </w:pPr>
    </w:p>
    <w:p w14:paraId="40C02090" w14:textId="6EFA22AB" w:rsidR="00DA0A7C" w:rsidRDefault="00DA0A7C" w:rsidP="00DA0A7C">
      <w:pPr>
        <w:pStyle w:val="ListParagraph"/>
        <w:ind w:left="1440"/>
        <w:rPr>
          <w:rFonts w:ascii="Arial" w:hAnsi="Arial" w:cs="Arial"/>
          <w:sz w:val="22"/>
          <w:szCs w:val="22"/>
        </w:rPr>
      </w:pPr>
      <w:r>
        <w:rPr>
          <w:rFonts w:ascii="Arial" w:hAnsi="Arial" w:cs="Arial"/>
          <w:sz w:val="22"/>
          <w:szCs w:val="22"/>
        </w:rPr>
        <w:t>Budde inquired about the status of Tower Terrace Road.</w:t>
      </w:r>
    </w:p>
    <w:p w14:paraId="0D10FBAD" w14:textId="0638C5B7" w:rsidR="00DA0A7C" w:rsidRDefault="00DA0A7C" w:rsidP="00DA0A7C">
      <w:pPr>
        <w:pStyle w:val="ListParagraph"/>
        <w:ind w:left="1440"/>
        <w:rPr>
          <w:rFonts w:ascii="Arial" w:hAnsi="Arial" w:cs="Arial"/>
          <w:sz w:val="22"/>
          <w:szCs w:val="22"/>
        </w:rPr>
      </w:pPr>
    </w:p>
    <w:p w14:paraId="4B05AE55" w14:textId="506F7EA3" w:rsidR="00DA0A7C" w:rsidRPr="00DA0A7C" w:rsidRDefault="00DA0A7C" w:rsidP="00DA0A7C">
      <w:pPr>
        <w:pStyle w:val="ListParagraph"/>
        <w:ind w:left="1440"/>
        <w:rPr>
          <w:rFonts w:ascii="Arial" w:hAnsi="Arial" w:cs="Arial"/>
          <w:sz w:val="22"/>
          <w:szCs w:val="22"/>
        </w:rPr>
      </w:pPr>
      <w:r>
        <w:rPr>
          <w:rFonts w:ascii="Arial" w:hAnsi="Arial" w:cs="Arial"/>
          <w:sz w:val="22"/>
          <w:szCs w:val="22"/>
        </w:rPr>
        <w:t>Hockett stated that work has been with the clearing of trees and work would be being Winslow east spring 2018 to the where it left off at Lennon.</w:t>
      </w:r>
    </w:p>
    <w:p w14:paraId="10B9C07A" w14:textId="77777777" w:rsidR="00DA0A7C" w:rsidRPr="00E73ED7" w:rsidRDefault="00DA0A7C" w:rsidP="00DA0A7C">
      <w:pPr>
        <w:pStyle w:val="ListParagraph"/>
        <w:ind w:left="1440"/>
        <w:rPr>
          <w:rFonts w:ascii="Arial" w:hAnsi="Arial" w:cs="Arial"/>
          <w:sz w:val="22"/>
          <w:szCs w:val="22"/>
        </w:rPr>
      </w:pPr>
    </w:p>
    <w:p w14:paraId="40A070FC" w14:textId="1C1868FC" w:rsidR="00FC24D2" w:rsidRDefault="00E92151" w:rsidP="00683667">
      <w:pPr>
        <w:pStyle w:val="ListParagraph"/>
        <w:numPr>
          <w:ilvl w:val="1"/>
          <w:numId w:val="21"/>
        </w:numPr>
        <w:rPr>
          <w:rFonts w:ascii="Arial" w:hAnsi="Arial" w:cs="Arial"/>
          <w:sz w:val="22"/>
          <w:szCs w:val="22"/>
        </w:rPr>
      </w:pPr>
      <w:r w:rsidRPr="00E73ED7">
        <w:rPr>
          <w:rFonts w:ascii="Arial" w:hAnsi="Arial" w:cs="Arial"/>
          <w:sz w:val="22"/>
          <w:szCs w:val="22"/>
        </w:rPr>
        <w:t xml:space="preserve">CPC </w:t>
      </w:r>
      <w:r w:rsidR="008817CE" w:rsidRPr="00E73ED7">
        <w:rPr>
          <w:rFonts w:ascii="Arial" w:hAnsi="Arial" w:cs="Arial"/>
          <w:sz w:val="22"/>
          <w:szCs w:val="22"/>
        </w:rPr>
        <w:t xml:space="preserve">Resolution No. </w:t>
      </w:r>
      <w:r w:rsidR="001074BD" w:rsidRPr="00E73ED7">
        <w:rPr>
          <w:rFonts w:ascii="Arial" w:hAnsi="Arial" w:cs="Arial"/>
          <w:sz w:val="22"/>
          <w:szCs w:val="22"/>
          <w:u w:val="single"/>
        </w:rPr>
        <w:t>18-1</w:t>
      </w:r>
      <w:r w:rsidR="00F82228">
        <w:rPr>
          <w:rFonts w:ascii="Arial" w:hAnsi="Arial" w:cs="Arial"/>
          <w:sz w:val="22"/>
          <w:szCs w:val="22"/>
          <w:u w:val="single"/>
        </w:rPr>
        <w:t>8</w:t>
      </w:r>
      <w:r w:rsidR="008817CE" w:rsidRPr="00E73ED7">
        <w:rPr>
          <w:rFonts w:ascii="Arial" w:hAnsi="Arial" w:cs="Arial"/>
          <w:sz w:val="22"/>
          <w:szCs w:val="22"/>
        </w:rPr>
        <w:t xml:space="preserve"> recommending approval </w:t>
      </w:r>
      <w:r w:rsidR="00C675F9" w:rsidRPr="00E73ED7">
        <w:rPr>
          <w:rFonts w:ascii="Arial" w:hAnsi="Arial" w:cs="Arial"/>
          <w:sz w:val="22"/>
          <w:szCs w:val="22"/>
        </w:rPr>
        <w:t>o</w:t>
      </w:r>
      <w:r w:rsidR="00FC24D2" w:rsidRPr="00E73ED7">
        <w:rPr>
          <w:rFonts w:ascii="Arial" w:hAnsi="Arial" w:cs="Arial"/>
          <w:sz w:val="22"/>
          <w:szCs w:val="22"/>
        </w:rPr>
        <w:t xml:space="preserve">f a request to amend the Future Land Use Map of the Marion Comprehensive Plan </w:t>
      </w:r>
      <w:r w:rsidR="00FC24D2" w:rsidRPr="00E73ED7">
        <w:rPr>
          <w:rFonts w:ascii="Arial" w:hAnsi="Arial" w:cs="Arial"/>
          <w:bCs/>
          <w:sz w:val="22"/>
          <w:szCs w:val="22"/>
        </w:rPr>
        <w:t xml:space="preserve">from Single Family Detached to Single Family Attached </w:t>
      </w:r>
      <w:r w:rsidR="00FC24D2" w:rsidRPr="00E73ED7">
        <w:rPr>
          <w:rFonts w:ascii="Arial" w:hAnsi="Arial" w:cs="Arial"/>
          <w:sz w:val="22"/>
          <w:szCs w:val="22"/>
        </w:rPr>
        <w:t>located southwest of 35</w:t>
      </w:r>
      <w:r w:rsidR="00FC24D2" w:rsidRPr="00E73ED7">
        <w:rPr>
          <w:rFonts w:ascii="Arial" w:hAnsi="Arial" w:cs="Arial"/>
          <w:sz w:val="22"/>
          <w:szCs w:val="22"/>
          <w:vertAlign w:val="superscript"/>
        </w:rPr>
        <w:t>th</w:t>
      </w:r>
      <w:r w:rsidR="00FC24D2" w:rsidRPr="00E73ED7">
        <w:rPr>
          <w:rFonts w:ascii="Arial" w:hAnsi="Arial" w:cs="Arial"/>
          <w:sz w:val="22"/>
          <w:szCs w:val="22"/>
        </w:rPr>
        <w:t xml:space="preserve"> Street, north of Tower Terrace Road and southeast of Indian Creek Road</w:t>
      </w:r>
      <w:r w:rsidR="00EC131C">
        <w:rPr>
          <w:rFonts w:ascii="Arial" w:hAnsi="Arial" w:cs="Arial"/>
          <w:bCs/>
        </w:rPr>
        <w:t>,</w:t>
      </w:r>
      <w:r w:rsidR="00EC131C" w:rsidRPr="00CE3FB3">
        <w:rPr>
          <w:rFonts w:ascii="Arial" w:hAnsi="Arial" w:cs="Arial"/>
        </w:rPr>
        <w:t xml:space="preserve"> </w:t>
      </w:r>
      <w:r w:rsidR="00EC131C">
        <w:rPr>
          <w:rFonts w:ascii="Arial" w:hAnsi="Arial" w:cs="Arial"/>
          <w:sz w:val="22"/>
          <w:szCs w:val="22"/>
        </w:rPr>
        <w:t xml:space="preserve">Marion, </w:t>
      </w:r>
      <w:r w:rsidR="00EC131C">
        <w:rPr>
          <w:rFonts w:ascii="Arial" w:hAnsi="Arial" w:cs="Arial"/>
        </w:rPr>
        <w:t>Iowa</w:t>
      </w:r>
      <w:r w:rsidR="00FC24D2" w:rsidRPr="00E73ED7">
        <w:rPr>
          <w:rFonts w:ascii="Arial" w:hAnsi="Arial" w:cs="Arial"/>
          <w:sz w:val="22"/>
          <w:szCs w:val="22"/>
        </w:rPr>
        <w:t xml:space="preserve">. </w:t>
      </w:r>
    </w:p>
    <w:p w14:paraId="6F805DF7" w14:textId="78D4A962" w:rsidR="00E4038E" w:rsidRDefault="00E4038E" w:rsidP="00E4038E">
      <w:pPr>
        <w:pStyle w:val="ListParagraph"/>
        <w:ind w:left="1440"/>
        <w:rPr>
          <w:rFonts w:ascii="Arial" w:hAnsi="Arial" w:cs="Arial"/>
          <w:sz w:val="22"/>
          <w:szCs w:val="22"/>
        </w:rPr>
      </w:pPr>
    </w:p>
    <w:p w14:paraId="36C577ED" w14:textId="79E107F1" w:rsidR="00E4038E" w:rsidRDefault="00E4038E" w:rsidP="00E4038E">
      <w:pPr>
        <w:pStyle w:val="ListParagraph"/>
        <w:ind w:left="1440"/>
        <w:rPr>
          <w:rFonts w:ascii="Arial" w:hAnsi="Arial" w:cs="Arial"/>
          <w:sz w:val="22"/>
          <w:szCs w:val="22"/>
        </w:rPr>
      </w:pPr>
      <w:r>
        <w:rPr>
          <w:rFonts w:ascii="Arial" w:hAnsi="Arial" w:cs="Arial"/>
          <w:sz w:val="22"/>
          <w:szCs w:val="22"/>
        </w:rPr>
        <w:lastRenderedPageBreak/>
        <w:t xml:space="preserve">Motion by Seidl, seconded by Arenholz to recommend approval of </w:t>
      </w:r>
      <w:r w:rsidRPr="00E73ED7">
        <w:rPr>
          <w:rFonts w:ascii="Arial" w:hAnsi="Arial" w:cs="Arial"/>
          <w:sz w:val="22"/>
          <w:szCs w:val="22"/>
        </w:rPr>
        <w:t xml:space="preserve">CPC Resolution No. </w:t>
      </w:r>
      <w:r w:rsidRPr="00E73ED7">
        <w:rPr>
          <w:rFonts w:ascii="Arial" w:hAnsi="Arial" w:cs="Arial"/>
          <w:sz w:val="22"/>
          <w:szCs w:val="22"/>
          <w:u w:val="single"/>
        </w:rPr>
        <w:t>18-1</w:t>
      </w:r>
      <w:r>
        <w:rPr>
          <w:rFonts w:ascii="Arial" w:hAnsi="Arial" w:cs="Arial"/>
          <w:sz w:val="22"/>
          <w:szCs w:val="22"/>
          <w:u w:val="single"/>
        </w:rPr>
        <w:t>8</w:t>
      </w:r>
      <w:r w:rsidRPr="00E73ED7">
        <w:rPr>
          <w:rFonts w:ascii="Arial" w:hAnsi="Arial" w:cs="Arial"/>
          <w:sz w:val="22"/>
          <w:szCs w:val="22"/>
        </w:rPr>
        <w:t xml:space="preserve"> </w:t>
      </w:r>
      <w:r>
        <w:rPr>
          <w:rFonts w:ascii="Arial" w:hAnsi="Arial" w:cs="Arial"/>
          <w:sz w:val="22"/>
          <w:szCs w:val="22"/>
        </w:rPr>
        <w:t>regarding a</w:t>
      </w:r>
      <w:r w:rsidRPr="00E73ED7">
        <w:rPr>
          <w:rFonts w:ascii="Arial" w:hAnsi="Arial" w:cs="Arial"/>
          <w:sz w:val="22"/>
          <w:szCs w:val="22"/>
        </w:rPr>
        <w:t xml:space="preserve"> request to amend the Future Land Use Map of the Marion Comprehensive Plan </w:t>
      </w:r>
      <w:r w:rsidRPr="00E73ED7">
        <w:rPr>
          <w:rFonts w:ascii="Arial" w:hAnsi="Arial" w:cs="Arial"/>
          <w:bCs/>
          <w:sz w:val="22"/>
          <w:szCs w:val="22"/>
        </w:rPr>
        <w:t xml:space="preserve">from Single Family Detached to Single Family Attached </w:t>
      </w:r>
      <w:r w:rsidRPr="00E73ED7">
        <w:rPr>
          <w:rFonts w:ascii="Arial" w:hAnsi="Arial" w:cs="Arial"/>
          <w:sz w:val="22"/>
          <w:szCs w:val="22"/>
        </w:rPr>
        <w:t>located southwest of 35</w:t>
      </w:r>
      <w:r w:rsidRPr="00E73ED7">
        <w:rPr>
          <w:rFonts w:ascii="Arial" w:hAnsi="Arial" w:cs="Arial"/>
          <w:sz w:val="22"/>
          <w:szCs w:val="22"/>
          <w:vertAlign w:val="superscript"/>
        </w:rPr>
        <w:t>th</w:t>
      </w:r>
      <w:r w:rsidRPr="00E73ED7">
        <w:rPr>
          <w:rFonts w:ascii="Arial" w:hAnsi="Arial" w:cs="Arial"/>
          <w:sz w:val="22"/>
          <w:szCs w:val="22"/>
        </w:rPr>
        <w:t xml:space="preserve"> Street, north of Tower Terrace Road and southeast of Indian Creek Road</w:t>
      </w:r>
      <w:r>
        <w:rPr>
          <w:rFonts w:ascii="Arial" w:hAnsi="Arial" w:cs="Arial"/>
          <w:bCs/>
        </w:rPr>
        <w:t>,</w:t>
      </w:r>
      <w:r w:rsidRPr="00CE3FB3">
        <w:rPr>
          <w:rFonts w:ascii="Arial" w:hAnsi="Arial" w:cs="Arial"/>
        </w:rPr>
        <w:t xml:space="preserve"> </w:t>
      </w:r>
      <w:r>
        <w:rPr>
          <w:rFonts w:ascii="Arial" w:hAnsi="Arial" w:cs="Arial"/>
          <w:sz w:val="22"/>
          <w:szCs w:val="22"/>
        </w:rPr>
        <w:t xml:space="preserve">Marion, </w:t>
      </w:r>
      <w:r>
        <w:rPr>
          <w:rFonts w:ascii="Arial" w:hAnsi="Arial" w:cs="Arial"/>
        </w:rPr>
        <w:t>Iowa</w:t>
      </w:r>
      <w:r>
        <w:rPr>
          <w:rFonts w:ascii="Arial" w:hAnsi="Arial" w:cs="Arial"/>
          <w:sz w:val="22"/>
          <w:szCs w:val="22"/>
        </w:rPr>
        <w:t xml:space="preserve"> subject to the two condominium buildings being removed at the intersection of Indian Creek Road and </w:t>
      </w:r>
      <w:proofErr w:type="spellStart"/>
      <w:r>
        <w:rPr>
          <w:rFonts w:ascii="Arial" w:hAnsi="Arial" w:cs="Arial"/>
          <w:sz w:val="22"/>
          <w:szCs w:val="22"/>
        </w:rPr>
        <w:t>Lucore</w:t>
      </w:r>
      <w:proofErr w:type="spellEnd"/>
      <w:r>
        <w:rPr>
          <w:rFonts w:ascii="Arial" w:hAnsi="Arial" w:cs="Arial"/>
          <w:sz w:val="22"/>
          <w:szCs w:val="22"/>
        </w:rPr>
        <w:t xml:space="preserve"> Road.</w:t>
      </w:r>
    </w:p>
    <w:p w14:paraId="48FAAE73" w14:textId="1CD6CFCE" w:rsidR="00DA0A7C" w:rsidRDefault="00DA0A7C" w:rsidP="00E4038E">
      <w:pPr>
        <w:pStyle w:val="ListParagraph"/>
        <w:ind w:left="1440"/>
        <w:rPr>
          <w:rFonts w:ascii="Arial" w:hAnsi="Arial" w:cs="Arial"/>
          <w:sz w:val="22"/>
          <w:szCs w:val="22"/>
        </w:rPr>
      </w:pPr>
    </w:p>
    <w:p w14:paraId="5C0B3CC0" w14:textId="77777777" w:rsidR="00E4038E" w:rsidRDefault="00E4038E" w:rsidP="00E4038E">
      <w:pPr>
        <w:pStyle w:val="ListParagraph"/>
        <w:ind w:left="1440"/>
        <w:rPr>
          <w:rFonts w:ascii="Arial" w:hAnsi="Arial" w:cs="Arial"/>
          <w:sz w:val="22"/>
          <w:szCs w:val="22"/>
        </w:rPr>
      </w:pPr>
    </w:p>
    <w:p w14:paraId="6E11FFE3" w14:textId="77777777" w:rsidR="00E4038E" w:rsidRDefault="00E4038E" w:rsidP="00E4038E">
      <w:pPr>
        <w:ind w:left="1440" w:right="720"/>
        <w:rPr>
          <w:rFonts w:ascii="Arial" w:hAnsi="Arial" w:cs="Arial"/>
          <w:sz w:val="22"/>
          <w:szCs w:val="22"/>
        </w:rPr>
      </w:pPr>
      <w:r>
        <w:rPr>
          <w:rFonts w:ascii="Arial" w:hAnsi="Arial" w:cs="Arial"/>
          <w:sz w:val="22"/>
          <w:szCs w:val="22"/>
        </w:rPr>
        <w:t>Arenholz</w:t>
      </w:r>
      <w:r>
        <w:rPr>
          <w:rFonts w:ascii="Arial" w:hAnsi="Arial" w:cs="Arial"/>
          <w:sz w:val="22"/>
          <w:szCs w:val="22"/>
        </w:rPr>
        <w:tab/>
        <w:t>Aye</w:t>
      </w:r>
    </w:p>
    <w:p w14:paraId="43929456" w14:textId="77777777" w:rsidR="00E4038E" w:rsidRDefault="00E4038E" w:rsidP="00E4038E">
      <w:pPr>
        <w:ind w:left="1440" w:right="720"/>
        <w:rPr>
          <w:rFonts w:ascii="Arial" w:hAnsi="Arial" w:cs="Arial"/>
          <w:sz w:val="22"/>
          <w:szCs w:val="22"/>
        </w:rPr>
      </w:pPr>
      <w:r>
        <w:rPr>
          <w:rFonts w:ascii="Arial" w:hAnsi="Arial" w:cs="Arial"/>
          <w:sz w:val="22"/>
          <w:szCs w:val="22"/>
        </w:rPr>
        <w:t>Budde</w:t>
      </w:r>
      <w:r>
        <w:rPr>
          <w:rFonts w:ascii="Arial" w:hAnsi="Arial" w:cs="Arial"/>
          <w:sz w:val="22"/>
          <w:szCs w:val="22"/>
        </w:rPr>
        <w:tab/>
      </w:r>
      <w:r>
        <w:rPr>
          <w:rFonts w:ascii="Arial" w:hAnsi="Arial" w:cs="Arial"/>
          <w:sz w:val="22"/>
          <w:szCs w:val="22"/>
        </w:rPr>
        <w:tab/>
        <w:t>Aye</w:t>
      </w:r>
    </w:p>
    <w:p w14:paraId="69517E3B" w14:textId="08FA7D26" w:rsidR="00E4038E" w:rsidRDefault="00E4038E" w:rsidP="00E4038E">
      <w:pPr>
        <w:ind w:left="1440" w:right="720"/>
        <w:rPr>
          <w:rFonts w:ascii="Arial" w:hAnsi="Arial" w:cs="Arial"/>
          <w:sz w:val="22"/>
          <w:szCs w:val="22"/>
        </w:rPr>
      </w:pPr>
      <w:r>
        <w:rPr>
          <w:rFonts w:ascii="Arial" w:hAnsi="Arial" w:cs="Arial"/>
          <w:sz w:val="22"/>
          <w:szCs w:val="22"/>
        </w:rPr>
        <w:t>Moorman</w:t>
      </w:r>
      <w:r>
        <w:rPr>
          <w:rFonts w:ascii="Arial" w:hAnsi="Arial" w:cs="Arial"/>
          <w:sz w:val="22"/>
          <w:szCs w:val="22"/>
        </w:rPr>
        <w:tab/>
        <w:t>Nay</w:t>
      </w:r>
    </w:p>
    <w:p w14:paraId="76649936" w14:textId="77777777" w:rsidR="00E4038E" w:rsidRDefault="00E4038E" w:rsidP="00E4038E">
      <w:pPr>
        <w:ind w:left="1440" w:right="720"/>
        <w:rPr>
          <w:rFonts w:ascii="Arial" w:hAnsi="Arial" w:cs="Arial"/>
          <w:sz w:val="22"/>
          <w:szCs w:val="22"/>
        </w:rPr>
      </w:pPr>
      <w:r>
        <w:rPr>
          <w:rFonts w:ascii="Arial" w:hAnsi="Arial" w:cs="Arial"/>
          <w:sz w:val="22"/>
          <w:szCs w:val="22"/>
        </w:rPr>
        <w:t>Kofoed</w:t>
      </w:r>
      <w:r>
        <w:rPr>
          <w:rFonts w:ascii="Arial" w:hAnsi="Arial" w:cs="Arial"/>
          <w:sz w:val="22"/>
          <w:szCs w:val="22"/>
        </w:rPr>
        <w:tab/>
      </w:r>
      <w:r>
        <w:rPr>
          <w:rFonts w:ascii="Arial" w:hAnsi="Arial" w:cs="Arial"/>
          <w:sz w:val="22"/>
          <w:szCs w:val="22"/>
        </w:rPr>
        <w:tab/>
        <w:t>Aye</w:t>
      </w:r>
    </w:p>
    <w:p w14:paraId="0C56AF85" w14:textId="77777777" w:rsidR="00E4038E" w:rsidRDefault="00E4038E" w:rsidP="00E4038E">
      <w:pPr>
        <w:ind w:left="1440" w:right="720"/>
        <w:rPr>
          <w:rFonts w:ascii="Arial" w:hAnsi="Arial" w:cs="Arial"/>
          <w:sz w:val="22"/>
          <w:szCs w:val="22"/>
        </w:rPr>
      </w:pPr>
      <w:r>
        <w:rPr>
          <w:rFonts w:ascii="Arial" w:hAnsi="Arial" w:cs="Arial"/>
          <w:sz w:val="22"/>
          <w:szCs w:val="22"/>
        </w:rPr>
        <w:t>Seidl</w:t>
      </w:r>
      <w:r>
        <w:rPr>
          <w:rFonts w:ascii="Arial" w:hAnsi="Arial" w:cs="Arial"/>
          <w:sz w:val="22"/>
          <w:szCs w:val="22"/>
        </w:rPr>
        <w:tab/>
      </w:r>
      <w:r>
        <w:rPr>
          <w:rFonts w:ascii="Arial" w:hAnsi="Arial" w:cs="Arial"/>
          <w:sz w:val="22"/>
          <w:szCs w:val="22"/>
        </w:rPr>
        <w:tab/>
        <w:t>Aye</w:t>
      </w:r>
    </w:p>
    <w:p w14:paraId="74984161" w14:textId="77777777" w:rsidR="00E4038E" w:rsidRDefault="00E4038E" w:rsidP="00E4038E">
      <w:pPr>
        <w:ind w:left="1440" w:right="720"/>
        <w:rPr>
          <w:rFonts w:ascii="Arial" w:hAnsi="Arial" w:cs="Arial"/>
          <w:sz w:val="22"/>
          <w:szCs w:val="22"/>
        </w:rPr>
      </w:pPr>
      <w:r>
        <w:rPr>
          <w:rFonts w:ascii="Arial" w:hAnsi="Arial" w:cs="Arial"/>
          <w:sz w:val="22"/>
          <w:szCs w:val="22"/>
        </w:rPr>
        <w:t>Kern</w:t>
      </w:r>
      <w:r>
        <w:rPr>
          <w:rFonts w:ascii="Arial" w:hAnsi="Arial" w:cs="Arial"/>
          <w:sz w:val="22"/>
          <w:szCs w:val="22"/>
        </w:rPr>
        <w:tab/>
      </w:r>
      <w:r>
        <w:rPr>
          <w:rFonts w:ascii="Arial" w:hAnsi="Arial" w:cs="Arial"/>
          <w:sz w:val="22"/>
          <w:szCs w:val="22"/>
        </w:rPr>
        <w:tab/>
        <w:t>Aye</w:t>
      </w:r>
    </w:p>
    <w:p w14:paraId="10110BB2" w14:textId="77777777" w:rsidR="00E4038E" w:rsidRDefault="00E4038E" w:rsidP="00E4038E">
      <w:pPr>
        <w:ind w:left="1440" w:right="720"/>
        <w:rPr>
          <w:rFonts w:ascii="Arial" w:hAnsi="Arial" w:cs="Arial"/>
          <w:sz w:val="22"/>
          <w:szCs w:val="22"/>
        </w:rPr>
      </w:pPr>
    </w:p>
    <w:p w14:paraId="78FA5D0A" w14:textId="748D21E1" w:rsidR="00E4038E" w:rsidRPr="005561DB" w:rsidRDefault="00E4038E" w:rsidP="00E4038E">
      <w:pPr>
        <w:ind w:left="1440" w:right="720"/>
        <w:rPr>
          <w:rFonts w:ascii="Arial" w:hAnsi="Arial" w:cs="Arial"/>
          <w:sz w:val="22"/>
          <w:szCs w:val="22"/>
        </w:rPr>
      </w:pPr>
      <w:r>
        <w:rPr>
          <w:rFonts w:ascii="Arial" w:hAnsi="Arial" w:cs="Arial"/>
          <w:sz w:val="22"/>
          <w:szCs w:val="22"/>
        </w:rPr>
        <w:t>Motion Carried (5-1)</w:t>
      </w:r>
    </w:p>
    <w:p w14:paraId="6B41C6F6" w14:textId="76B6EA93" w:rsidR="00805DCD" w:rsidRPr="00AA3852" w:rsidRDefault="00805DCD" w:rsidP="00AA3852">
      <w:pPr>
        <w:rPr>
          <w:rFonts w:ascii="Arial" w:hAnsi="Arial" w:cs="Arial"/>
          <w:sz w:val="22"/>
          <w:szCs w:val="22"/>
        </w:rPr>
      </w:pPr>
    </w:p>
    <w:p w14:paraId="771D801D" w14:textId="432C170D" w:rsidR="00E65A59" w:rsidRDefault="00E92151" w:rsidP="00683667">
      <w:pPr>
        <w:pStyle w:val="ListParagraph"/>
        <w:numPr>
          <w:ilvl w:val="1"/>
          <w:numId w:val="21"/>
        </w:numPr>
        <w:rPr>
          <w:rFonts w:ascii="Arial" w:hAnsi="Arial" w:cs="Arial"/>
          <w:sz w:val="22"/>
          <w:szCs w:val="22"/>
        </w:rPr>
      </w:pPr>
      <w:r w:rsidRPr="00E73ED7">
        <w:rPr>
          <w:rFonts w:ascii="Arial" w:hAnsi="Arial" w:cs="Arial"/>
          <w:sz w:val="22"/>
          <w:szCs w:val="22"/>
        </w:rPr>
        <w:t xml:space="preserve">CPC </w:t>
      </w:r>
      <w:r w:rsidR="008817CE" w:rsidRPr="00E73ED7">
        <w:rPr>
          <w:rFonts w:ascii="Arial" w:hAnsi="Arial" w:cs="Arial"/>
          <w:sz w:val="22"/>
          <w:szCs w:val="22"/>
        </w:rPr>
        <w:t xml:space="preserve">Resolution No. </w:t>
      </w:r>
      <w:r w:rsidR="001074BD" w:rsidRPr="00E73ED7">
        <w:rPr>
          <w:rFonts w:ascii="Arial" w:hAnsi="Arial" w:cs="Arial"/>
          <w:sz w:val="22"/>
          <w:szCs w:val="22"/>
          <w:u w:val="single"/>
        </w:rPr>
        <w:t>18-</w:t>
      </w:r>
      <w:r w:rsidR="00F82228">
        <w:rPr>
          <w:rFonts w:ascii="Arial" w:hAnsi="Arial" w:cs="Arial"/>
          <w:sz w:val="22"/>
          <w:szCs w:val="22"/>
          <w:u w:val="single"/>
        </w:rPr>
        <w:t>19</w:t>
      </w:r>
      <w:r w:rsidR="008817CE" w:rsidRPr="00E73ED7">
        <w:rPr>
          <w:rFonts w:ascii="Arial" w:hAnsi="Arial" w:cs="Arial"/>
          <w:sz w:val="22"/>
          <w:szCs w:val="22"/>
        </w:rPr>
        <w:t xml:space="preserve"> recommending approval of a Rezoning</w:t>
      </w:r>
      <w:r w:rsidR="001074BD" w:rsidRPr="00E73ED7">
        <w:rPr>
          <w:rFonts w:ascii="Arial" w:hAnsi="Arial" w:cs="Arial"/>
          <w:sz w:val="22"/>
          <w:szCs w:val="22"/>
        </w:rPr>
        <w:t xml:space="preserve"> request</w:t>
      </w:r>
      <w:r w:rsidR="008817CE" w:rsidRPr="00E73ED7">
        <w:rPr>
          <w:rFonts w:ascii="Arial" w:hAnsi="Arial" w:cs="Arial"/>
          <w:sz w:val="22"/>
          <w:szCs w:val="22"/>
        </w:rPr>
        <w:t xml:space="preserve"> </w:t>
      </w:r>
      <w:r w:rsidR="001074BD" w:rsidRPr="00E73ED7">
        <w:rPr>
          <w:rFonts w:ascii="Arial" w:hAnsi="Arial" w:cs="Arial"/>
          <w:bCs/>
          <w:sz w:val="22"/>
          <w:szCs w:val="22"/>
        </w:rPr>
        <w:t>from Medium Density Single Family Residential (R-2) to Two-Family Residential (R-3)</w:t>
      </w:r>
      <w:r w:rsidR="008817CE" w:rsidRPr="00E73ED7">
        <w:rPr>
          <w:rFonts w:ascii="Arial" w:hAnsi="Arial" w:cs="Arial"/>
          <w:sz w:val="22"/>
          <w:szCs w:val="22"/>
        </w:rPr>
        <w:t xml:space="preserve"> located </w:t>
      </w:r>
      <w:r w:rsidR="00E65A59" w:rsidRPr="00E73ED7">
        <w:rPr>
          <w:rFonts w:ascii="Arial" w:hAnsi="Arial" w:cs="Arial"/>
          <w:sz w:val="22"/>
          <w:szCs w:val="22"/>
        </w:rPr>
        <w:t>southwest of 35</w:t>
      </w:r>
      <w:r w:rsidR="00E65A59" w:rsidRPr="00E73ED7">
        <w:rPr>
          <w:rFonts w:ascii="Arial" w:hAnsi="Arial" w:cs="Arial"/>
          <w:sz w:val="22"/>
          <w:szCs w:val="22"/>
          <w:vertAlign w:val="superscript"/>
        </w:rPr>
        <w:t>th</w:t>
      </w:r>
      <w:r w:rsidR="00E65A59" w:rsidRPr="00E73ED7">
        <w:rPr>
          <w:rFonts w:ascii="Arial" w:hAnsi="Arial" w:cs="Arial"/>
          <w:sz w:val="22"/>
          <w:szCs w:val="22"/>
        </w:rPr>
        <w:t xml:space="preserve"> Street, north of Tower Terrace Road and southeast of Indian Creek Road</w:t>
      </w:r>
      <w:r w:rsidR="00EC131C">
        <w:rPr>
          <w:rFonts w:ascii="Arial" w:hAnsi="Arial" w:cs="Arial"/>
          <w:bCs/>
        </w:rPr>
        <w:t>,</w:t>
      </w:r>
      <w:r w:rsidR="00EC131C" w:rsidRPr="00CE3FB3">
        <w:rPr>
          <w:rFonts w:ascii="Arial" w:hAnsi="Arial" w:cs="Arial"/>
        </w:rPr>
        <w:t xml:space="preserve"> </w:t>
      </w:r>
      <w:r w:rsidR="00EC131C">
        <w:rPr>
          <w:rFonts w:ascii="Arial" w:hAnsi="Arial" w:cs="Arial"/>
          <w:sz w:val="22"/>
          <w:szCs w:val="22"/>
        </w:rPr>
        <w:t xml:space="preserve">Marion, </w:t>
      </w:r>
      <w:r w:rsidR="00EC131C">
        <w:rPr>
          <w:rFonts w:ascii="Arial" w:hAnsi="Arial" w:cs="Arial"/>
        </w:rPr>
        <w:t>Iowa</w:t>
      </w:r>
      <w:r w:rsidR="00E65A59" w:rsidRPr="00E73ED7">
        <w:rPr>
          <w:rFonts w:ascii="Arial" w:hAnsi="Arial" w:cs="Arial"/>
          <w:sz w:val="22"/>
          <w:szCs w:val="22"/>
        </w:rPr>
        <w:t xml:space="preserve">. </w:t>
      </w:r>
    </w:p>
    <w:p w14:paraId="0D7D379A" w14:textId="17030F78" w:rsidR="00E4038E" w:rsidRDefault="00E4038E" w:rsidP="00E4038E">
      <w:pPr>
        <w:pStyle w:val="ListParagraph"/>
        <w:ind w:left="1440"/>
        <w:rPr>
          <w:rFonts w:ascii="Arial" w:hAnsi="Arial" w:cs="Arial"/>
          <w:sz w:val="22"/>
          <w:szCs w:val="22"/>
        </w:rPr>
      </w:pPr>
    </w:p>
    <w:p w14:paraId="6207246E" w14:textId="4575027E" w:rsidR="00E4038E" w:rsidRDefault="00E4038E" w:rsidP="00E4038E">
      <w:pPr>
        <w:pStyle w:val="ListParagraph"/>
        <w:ind w:left="1440"/>
        <w:rPr>
          <w:rFonts w:ascii="Arial" w:hAnsi="Arial" w:cs="Arial"/>
          <w:sz w:val="22"/>
          <w:szCs w:val="22"/>
        </w:rPr>
      </w:pPr>
      <w:r>
        <w:rPr>
          <w:rFonts w:ascii="Arial" w:hAnsi="Arial" w:cs="Arial"/>
          <w:sz w:val="22"/>
          <w:szCs w:val="22"/>
        </w:rPr>
        <w:t xml:space="preserve">Motion by Seidl, seconded by Kern to recommended approval of </w:t>
      </w:r>
      <w:r w:rsidRPr="00E73ED7">
        <w:rPr>
          <w:rFonts w:ascii="Arial" w:hAnsi="Arial" w:cs="Arial"/>
          <w:sz w:val="22"/>
          <w:szCs w:val="22"/>
        </w:rPr>
        <w:t xml:space="preserve">CPC Resolution No. </w:t>
      </w:r>
      <w:r w:rsidRPr="00E73ED7">
        <w:rPr>
          <w:rFonts w:ascii="Arial" w:hAnsi="Arial" w:cs="Arial"/>
          <w:sz w:val="22"/>
          <w:szCs w:val="22"/>
          <w:u w:val="single"/>
        </w:rPr>
        <w:t>18-</w:t>
      </w:r>
      <w:r>
        <w:rPr>
          <w:rFonts w:ascii="Arial" w:hAnsi="Arial" w:cs="Arial"/>
          <w:sz w:val="22"/>
          <w:szCs w:val="22"/>
          <w:u w:val="single"/>
        </w:rPr>
        <w:t>19</w:t>
      </w:r>
      <w:r w:rsidRPr="00E73ED7">
        <w:rPr>
          <w:rFonts w:ascii="Arial" w:hAnsi="Arial" w:cs="Arial"/>
          <w:sz w:val="22"/>
          <w:szCs w:val="22"/>
        </w:rPr>
        <w:t xml:space="preserve"> </w:t>
      </w:r>
      <w:r>
        <w:rPr>
          <w:rFonts w:ascii="Arial" w:hAnsi="Arial" w:cs="Arial"/>
          <w:sz w:val="22"/>
          <w:szCs w:val="22"/>
        </w:rPr>
        <w:t xml:space="preserve">regarding </w:t>
      </w:r>
      <w:r w:rsidR="00DA0A7C">
        <w:rPr>
          <w:rFonts w:ascii="Arial" w:hAnsi="Arial" w:cs="Arial"/>
          <w:sz w:val="22"/>
          <w:szCs w:val="22"/>
        </w:rPr>
        <w:t xml:space="preserve">a </w:t>
      </w:r>
      <w:r w:rsidRPr="00E73ED7">
        <w:rPr>
          <w:rFonts w:ascii="Arial" w:hAnsi="Arial" w:cs="Arial"/>
          <w:sz w:val="22"/>
          <w:szCs w:val="22"/>
        </w:rPr>
        <w:t xml:space="preserve">Rezoning request </w:t>
      </w:r>
      <w:r w:rsidRPr="00E73ED7">
        <w:rPr>
          <w:rFonts w:ascii="Arial" w:hAnsi="Arial" w:cs="Arial"/>
          <w:bCs/>
          <w:sz w:val="22"/>
          <w:szCs w:val="22"/>
        </w:rPr>
        <w:t>from Medium Density Single Family Residential (R-2) to Two-Family Residential (R-3)</w:t>
      </w:r>
      <w:r w:rsidRPr="00E73ED7">
        <w:rPr>
          <w:rFonts w:ascii="Arial" w:hAnsi="Arial" w:cs="Arial"/>
          <w:sz w:val="22"/>
          <w:szCs w:val="22"/>
        </w:rPr>
        <w:t xml:space="preserve"> located southwest of 35</w:t>
      </w:r>
      <w:r w:rsidRPr="00E73ED7">
        <w:rPr>
          <w:rFonts w:ascii="Arial" w:hAnsi="Arial" w:cs="Arial"/>
          <w:sz w:val="22"/>
          <w:szCs w:val="22"/>
          <w:vertAlign w:val="superscript"/>
        </w:rPr>
        <w:t>th</w:t>
      </w:r>
      <w:r w:rsidRPr="00E73ED7">
        <w:rPr>
          <w:rFonts w:ascii="Arial" w:hAnsi="Arial" w:cs="Arial"/>
          <w:sz w:val="22"/>
          <w:szCs w:val="22"/>
        </w:rPr>
        <w:t xml:space="preserve"> Street, north of Tower Terrace Road and southeast of Indian Creek Road</w:t>
      </w:r>
      <w:r>
        <w:rPr>
          <w:rFonts w:ascii="Arial" w:hAnsi="Arial" w:cs="Arial"/>
          <w:bCs/>
        </w:rPr>
        <w:t>,</w:t>
      </w:r>
      <w:r w:rsidRPr="00CE3FB3">
        <w:rPr>
          <w:rFonts w:ascii="Arial" w:hAnsi="Arial" w:cs="Arial"/>
        </w:rPr>
        <w:t xml:space="preserve"> </w:t>
      </w:r>
      <w:r>
        <w:rPr>
          <w:rFonts w:ascii="Arial" w:hAnsi="Arial" w:cs="Arial"/>
          <w:sz w:val="22"/>
          <w:szCs w:val="22"/>
        </w:rPr>
        <w:t xml:space="preserve">Marion, </w:t>
      </w:r>
      <w:r>
        <w:rPr>
          <w:rFonts w:ascii="Arial" w:hAnsi="Arial" w:cs="Arial"/>
        </w:rPr>
        <w:t>Iowa</w:t>
      </w:r>
      <w:r w:rsidRPr="00E73ED7">
        <w:rPr>
          <w:rFonts w:ascii="Arial" w:hAnsi="Arial" w:cs="Arial"/>
          <w:sz w:val="22"/>
          <w:szCs w:val="22"/>
        </w:rPr>
        <w:t xml:space="preserve">. </w:t>
      </w:r>
      <w:r>
        <w:rPr>
          <w:rFonts w:ascii="Arial" w:hAnsi="Arial" w:cs="Arial"/>
          <w:sz w:val="22"/>
          <w:szCs w:val="22"/>
        </w:rPr>
        <w:t xml:space="preserve">subject to the two condominium buildings being removed at the intersection of Indian Creek Road and </w:t>
      </w:r>
      <w:proofErr w:type="spellStart"/>
      <w:r>
        <w:rPr>
          <w:rFonts w:ascii="Arial" w:hAnsi="Arial" w:cs="Arial"/>
          <w:sz w:val="22"/>
          <w:szCs w:val="22"/>
        </w:rPr>
        <w:t>Lucore</w:t>
      </w:r>
      <w:proofErr w:type="spellEnd"/>
      <w:r>
        <w:rPr>
          <w:rFonts w:ascii="Arial" w:hAnsi="Arial" w:cs="Arial"/>
          <w:sz w:val="22"/>
          <w:szCs w:val="22"/>
        </w:rPr>
        <w:t xml:space="preserve"> Road.</w:t>
      </w:r>
    </w:p>
    <w:p w14:paraId="1A91554E" w14:textId="77777777" w:rsidR="00E4038E" w:rsidRDefault="00E4038E" w:rsidP="00E4038E">
      <w:pPr>
        <w:pStyle w:val="ListParagraph"/>
        <w:ind w:left="1440"/>
        <w:rPr>
          <w:rFonts w:ascii="Arial" w:hAnsi="Arial" w:cs="Arial"/>
          <w:sz w:val="22"/>
          <w:szCs w:val="22"/>
        </w:rPr>
      </w:pPr>
    </w:p>
    <w:p w14:paraId="19FD42D9" w14:textId="77777777" w:rsidR="00E4038E" w:rsidRDefault="00E4038E" w:rsidP="00E4038E">
      <w:pPr>
        <w:ind w:left="1440" w:right="720"/>
        <w:rPr>
          <w:rFonts w:ascii="Arial" w:hAnsi="Arial" w:cs="Arial"/>
          <w:sz w:val="22"/>
          <w:szCs w:val="22"/>
        </w:rPr>
      </w:pPr>
      <w:r>
        <w:rPr>
          <w:rFonts w:ascii="Arial" w:hAnsi="Arial" w:cs="Arial"/>
          <w:sz w:val="22"/>
          <w:szCs w:val="22"/>
        </w:rPr>
        <w:t>Arenholz</w:t>
      </w:r>
      <w:r>
        <w:rPr>
          <w:rFonts w:ascii="Arial" w:hAnsi="Arial" w:cs="Arial"/>
          <w:sz w:val="22"/>
          <w:szCs w:val="22"/>
        </w:rPr>
        <w:tab/>
        <w:t>Aye</w:t>
      </w:r>
    </w:p>
    <w:p w14:paraId="23FA3FF2" w14:textId="77777777" w:rsidR="00E4038E" w:rsidRDefault="00E4038E" w:rsidP="00E4038E">
      <w:pPr>
        <w:ind w:left="1440" w:right="720"/>
        <w:rPr>
          <w:rFonts w:ascii="Arial" w:hAnsi="Arial" w:cs="Arial"/>
          <w:sz w:val="22"/>
          <w:szCs w:val="22"/>
        </w:rPr>
      </w:pPr>
      <w:r>
        <w:rPr>
          <w:rFonts w:ascii="Arial" w:hAnsi="Arial" w:cs="Arial"/>
          <w:sz w:val="22"/>
          <w:szCs w:val="22"/>
        </w:rPr>
        <w:t>Budde</w:t>
      </w:r>
      <w:r>
        <w:rPr>
          <w:rFonts w:ascii="Arial" w:hAnsi="Arial" w:cs="Arial"/>
          <w:sz w:val="22"/>
          <w:szCs w:val="22"/>
        </w:rPr>
        <w:tab/>
      </w:r>
      <w:r>
        <w:rPr>
          <w:rFonts w:ascii="Arial" w:hAnsi="Arial" w:cs="Arial"/>
          <w:sz w:val="22"/>
          <w:szCs w:val="22"/>
        </w:rPr>
        <w:tab/>
        <w:t>Aye</w:t>
      </w:r>
    </w:p>
    <w:p w14:paraId="5273FAD5" w14:textId="77777777" w:rsidR="00E4038E" w:rsidRDefault="00E4038E" w:rsidP="00E4038E">
      <w:pPr>
        <w:ind w:left="1440" w:right="720"/>
        <w:rPr>
          <w:rFonts w:ascii="Arial" w:hAnsi="Arial" w:cs="Arial"/>
          <w:sz w:val="22"/>
          <w:szCs w:val="22"/>
        </w:rPr>
      </w:pPr>
      <w:r>
        <w:rPr>
          <w:rFonts w:ascii="Arial" w:hAnsi="Arial" w:cs="Arial"/>
          <w:sz w:val="22"/>
          <w:szCs w:val="22"/>
        </w:rPr>
        <w:t>Moorman</w:t>
      </w:r>
      <w:r>
        <w:rPr>
          <w:rFonts w:ascii="Arial" w:hAnsi="Arial" w:cs="Arial"/>
          <w:sz w:val="22"/>
          <w:szCs w:val="22"/>
        </w:rPr>
        <w:tab/>
        <w:t>Nay</w:t>
      </w:r>
    </w:p>
    <w:p w14:paraId="466AA800" w14:textId="77777777" w:rsidR="00E4038E" w:rsidRDefault="00E4038E" w:rsidP="00E4038E">
      <w:pPr>
        <w:ind w:left="1440" w:right="720"/>
        <w:rPr>
          <w:rFonts w:ascii="Arial" w:hAnsi="Arial" w:cs="Arial"/>
          <w:sz w:val="22"/>
          <w:szCs w:val="22"/>
        </w:rPr>
      </w:pPr>
      <w:r>
        <w:rPr>
          <w:rFonts w:ascii="Arial" w:hAnsi="Arial" w:cs="Arial"/>
          <w:sz w:val="22"/>
          <w:szCs w:val="22"/>
        </w:rPr>
        <w:t>Kofoed</w:t>
      </w:r>
      <w:r>
        <w:rPr>
          <w:rFonts w:ascii="Arial" w:hAnsi="Arial" w:cs="Arial"/>
          <w:sz w:val="22"/>
          <w:szCs w:val="22"/>
        </w:rPr>
        <w:tab/>
      </w:r>
      <w:r>
        <w:rPr>
          <w:rFonts w:ascii="Arial" w:hAnsi="Arial" w:cs="Arial"/>
          <w:sz w:val="22"/>
          <w:szCs w:val="22"/>
        </w:rPr>
        <w:tab/>
        <w:t>Aye</w:t>
      </w:r>
    </w:p>
    <w:p w14:paraId="04BBF40D" w14:textId="77777777" w:rsidR="00E4038E" w:rsidRDefault="00E4038E" w:rsidP="00E4038E">
      <w:pPr>
        <w:ind w:left="1440" w:right="720"/>
        <w:rPr>
          <w:rFonts w:ascii="Arial" w:hAnsi="Arial" w:cs="Arial"/>
          <w:sz w:val="22"/>
          <w:szCs w:val="22"/>
        </w:rPr>
      </w:pPr>
      <w:r>
        <w:rPr>
          <w:rFonts w:ascii="Arial" w:hAnsi="Arial" w:cs="Arial"/>
          <w:sz w:val="22"/>
          <w:szCs w:val="22"/>
        </w:rPr>
        <w:t>Seidl</w:t>
      </w:r>
      <w:r>
        <w:rPr>
          <w:rFonts w:ascii="Arial" w:hAnsi="Arial" w:cs="Arial"/>
          <w:sz w:val="22"/>
          <w:szCs w:val="22"/>
        </w:rPr>
        <w:tab/>
      </w:r>
      <w:r>
        <w:rPr>
          <w:rFonts w:ascii="Arial" w:hAnsi="Arial" w:cs="Arial"/>
          <w:sz w:val="22"/>
          <w:szCs w:val="22"/>
        </w:rPr>
        <w:tab/>
        <w:t>Aye</w:t>
      </w:r>
    </w:p>
    <w:p w14:paraId="398E475A" w14:textId="77777777" w:rsidR="00E4038E" w:rsidRDefault="00E4038E" w:rsidP="00E4038E">
      <w:pPr>
        <w:ind w:left="1440" w:right="720"/>
        <w:rPr>
          <w:rFonts w:ascii="Arial" w:hAnsi="Arial" w:cs="Arial"/>
          <w:sz w:val="22"/>
          <w:szCs w:val="22"/>
        </w:rPr>
      </w:pPr>
      <w:r>
        <w:rPr>
          <w:rFonts w:ascii="Arial" w:hAnsi="Arial" w:cs="Arial"/>
          <w:sz w:val="22"/>
          <w:szCs w:val="22"/>
        </w:rPr>
        <w:t>Kern</w:t>
      </w:r>
      <w:r>
        <w:rPr>
          <w:rFonts w:ascii="Arial" w:hAnsi="Arial" w:cs="Arial"/>
          <w:sz w:val="22"/>
          <w:szCs w:val="22"/>
        </w:rPr>
        <w:tab/>
      </w:r>
      <w:r>
        <w:rPr>
          <w:rFonts w:ascii="Arial" w:hAnsi="Arial" w:cs="Arial"/>
          <w:sz w:val="22"/>
          <w:szCs w:val="22"/>
        </w:rPr>
        <w:tab/>
        <w:t>Aye</w:t>
      </w:r>
    </w:p>
    <w:p w14:paraId="22541D1E" w14:textId="77777777" w:rsidR="00E4038E" w:rsidRDefault="00E4038E" w:rsidP="00E4038E">
      <w:pPr>
        <w:ind w:left="1440" w:right="720"/>
        <w:rPr>
          <w:rFonts w:ascii="Arial" w:hAnsi="Arial" w:cs="Arial"/>
          <w:sz w:val="22"/>
          <w:szCs w:val="22"/>
        </w:rPr>
      </w:pPr>
    </w:p>
    <w:p w14:paraId="0FEDBE13" w14:textId="77777777" w:rsidR="00E4038E" w:rsidRPr="005561DB" w:rsidRDefault="00E4038E" w:rsidP="00E4038E">
      <w:pPr>
        <w:ind w:left="1440" w:right="720"/>
        <w:rPr>
          <w:rFonts w:ascii="Arial" w:hAnsi="Arial" w:cs="Arial"/>
          <w:sz w:val="22"/>
          <w:szCs w:val="22"/>
        </w:rPr>
      </w:pPr>
      <w:r>
        <w:rPr>
          <w:rFonts w:ascii="Arial" w:hAnsi="Arial" w:cs="Arial"/>
          <w:sz w:val="22"/>
          <w:szCs w:val="22"/>
        </w:rPr>
        <w:t>Motion Carried (5-1)</w:t>
      </w:r>
    </w:p>
    <w:p w14:paraId="6B751F25" w14:textId="1A793F15" w:rsidR="00E4038E" w:rsidRPr="00E73ED7" w:rsidRDefault="00E4038E" w:rsidP="00E4038E">
      <w:pPr>
        <w:pStyle w:val="ListParagraph"/>
        <w:ind w:left="1440"/>
        <w:rPr>
          <w:rFonts w:ascii="Arial" w:hAnsi="Arial" w:cs="Arial"/>
          <w:sz w:val="22"/>
          <w:szCs w:val="22"/>
        </w:rPr>
      </w:pPr>
    </w:p>
    <w:p w14:paraId="35ECA762" w14:textId="014B9793" w:rsidR="00187507" w:rsidRPr="00E73ED7" w:rsidRDefault="00187507" w:rsidP="00187507">
      <w:pPr>
        <w:rPr>
          <w:rFonts w:ascii="Arial" w:hAnsi="Arial" w:cs="Arial"/>
          <w:sz w:val="22"/>
          <w:szCs w:val="22"/>
        </w:rPr>
      </w:pPr>
    </w:p>
    <w:p w14:paraId="4C02967A" w14:textId="693E34E0" w:rsidR="00187507" w:rsidRPr="00E73ED7" w:rsidRDefault="00E47059" w:rsidP="00683667">
      <w:pPr>
        <w:pStyle w:val="ListParagraph"/>
        <w:numPr>
          <w:ilvl w:val="0"/>
          <w:numId w:val="21"/>
        </w:numPr>
        <w:rPr>
          <w:rFonts w:ascii="Arial" w:hAnsi="Arial" w:cs="Arial"/>
          <w:caps/>
          <w:sz w:val="22"/>
          <w:szCs w:val="22"/>
        </w:rPr>
      </w:pPr>
      <w:r>
        <w:rPr>
          <w:rFonts w:ascii="Arial" w:hAnsi="Arial" w:cs="Arial"/>
          <w:caps/>
          <w:sz w:val="22"/>
          <w:szCs w:val="22"/>
        </w:rPr>
        <w:t xml:space="preserve">Integrity custom homes inc. </w:t>
      </w:r>
      <w:r w:rsidR="00187507" w:rsidRPr="00E73ED7">
        <w:rPr>
          <w:rFonts w:ascii="Arial" w:hAnsi="Arial" w:cs="Arial"/>
          <w:caps/>
          <w:sz w:val="22"/>
          <w:szCs w:val="22"/>
        </w:rPr>
        <w:t>– Rezone (Schnoor-Bonifazi)</w:t>
      </w:r>
    </w:p>
    <w:p w14:paraId="0415CA8E" w14:textId="531737BD" w:rsidR="00C57695" w:rsidRDefault="00C57695" w:rsidP="00C57695">
      <w:pPr>
        <w:ind w:left="288"/>
        <w:rPr>
          <w:rFonts w:ascii="Arial" w:hAnsi="Arial" w:cs="Arial"/>
          <w:caps/>
          <w:sz w:val="22"/>
          <w:szCs w:val="22"/>
        </w:rPr>
      </w:pPr>
    </w:p>
    <w:p w14:paraId="3CC22E51" w14:textId="2213E296" w:rsidR="00AA3852" w:rsidRDefault="00AA3852" w:rsidP="00AA3852">
      <w:pPr>
        <w:ind w:left="720"/>
        <w:rPr>
          <w:rFonts w:ascii="Arial" w:hAnsi="Arial" w:cs="Arial"/>
          <w:sz w:val="22"/>
          <w:szCs w:val="22"/>
        </w:rPr>
      </w:pPr>
      <w:r>
        <w:rPr>
          <w:rFonts w:ascii="Arial" w:hAnsi="Arial" w:cs="Arial"/>
          <w:sz w:val="22"/>
          <w:szCs w:val="22"/>
        </w:rPr>
        <w:t>Burlage</w:t>
      </w:r>
      <w:r w:rsidR="00B9502E">
        <w:rPr>
          <w:rFonts w:ascii="Arial" w:hAnsi="Arial" w:cs="Arial"/>
          <w:sz w:val="22"/>
          <w:szCs w:val="22"/>
        </w:rPr>
        <w:t xml:space="preserve"> presented the staff report</w:t>
      </w:r>
      <w:r w:rsidR="00DA0A7C">
        <w:rPr>
          <w:rFonts w:ascii="Arial" w:hAnsi="Arial" w:cs="Arial"/>
          <w:sz w:val="22"/>
          <w:szCs w:val="22"/>
        </w:rPr>
        <w:t xml:space="preserve"> regarding the proposed rezoning.  She stated that the zoning would be to accommodate single family home development as illustrated in the included concept plan.  Staff was supportive of the rezoning request.</w:t>
      </w:r>
    </w:p>
    <w:p w14:paraId="11105D8D" w14:textId="77777777" w:rsidR="00AA3852" w:rsidRPr="00AA3852" w:rsidRDefault="00AA3852" w:rsidP="00AA3852">
      <w:pPr>
        <w:ind w:left="720"/>
        <w:rPr>
          <w:rFonts w:ascii="Arial" w:hAnsi="Arial" w:cs="Arial"/>
          <w:sz w:val="22"/>
          <w:szCs w:val="22"/>
        </w:rPr>
      </w:pPr>
    </w:p>
    <w:p w14:paraId="2C115949" w14:textId="23930EEF" w:rsidR="00805DCD" w:rsidRDefault="00187507" w:rsidP="00683667">
      <w:pPr>
        <w:pStyle w:val="ListParagraph"/>
        <w:numPr>
          <w:ilvl w:val="1"/>
          <w:numId w:val="21"/>
        </w:numPr>
        <w:rPr>
          <w:rFonts w:ascii="Arial" w:hAnsi="Arial" w:cs="Arial"/>
          <w:sz w:val="22"/>
          <w:szCs w:val="22"/>
        </w:rPr>
      </w:pPr>
      <w:r w:rsidRPr="00E73ED7">
        <w:rPr>
          <w:rFonts w:ascii="Arial" w:hAnsi="Arial" w:cs="Arial"/>
          <w:sz w:val="22"/>
          <w:szCs w:val="22"/>
        </w:rPr>
        <w:t xml:space="preserve">Public </w:t>
      </w:r>
      <w:r w:rsidR="00C57695" w:rsidRPr="00E73ED7">
        <w:rPr>
          <w:rFonts w:ascii="Arial" w:hAnsi="Arial" w:cs="Arial"/>
          <w:sz w:val="22"/>
          <w:szCs w:val="22"/>
        </w:rPr>
        <w:t>h</w:t>
      </w:r>
      <w:r w:rsidRPr="00E73ED7">
        <w:rPr>
          <w:rFonts w:ascii="Arial" w:hAnsi="Arial" w:cs="Arial"/>
          <w:sz w:val="22"/>
          <w:szCs w:val="22"/>
        </w:rPr>
        <w:t xml:space="preserve">earing regarding a </w:t>
      </w:r>
      <w:r w:rsidR="00186B96" w:rsidRPr="00E73ED7">
        <w:rPr>
          <w:rFonts w:ascii="Arial" w:hAnsi="Arial" w:cs="Arial"/>
          <w:sz w:val="22"/>
          <w:szCs w:val="22"/>
        </w:rPr>
        <w:t>re</w:t>
      </w:r>
      <w:r w:rsidRPr="00E73ED7">
        <w:rPr>
          <w:rFonts w:ascii="Arial" w:hAnsi="Arial" w:cs="Arial"/>
          <w:sz w:val="22"/>
          <w:szCs w:val="22"/>
        </w:rPr>
        <w:t>zoning</w:t>
      </w:r>
      <w:r w:rsidR="00F3729B" w:rsidRPr="00E73ED7">
        <w:rPr>
          <w:rFonts w:ascii="Arial" w:hAnsi="Arial" w:cs="Arial"/>
          <w:sz w:val="22"/>
          <w:szCs w:val="22"/>
        </w:rPr>
        <w:t xml:space="preserve"> of property</w:t>
      </w:r>
      <w:r w:rsidRPr="00E73ED7">
        <w:rPr>
          <w:rFonts w:ascii="Arial" w:hAnsi="Arial" w:cs="Arial"/>
          <w:sz w:val="22"/>
          <w:szCs w:val="22"/>
        </w:rPr>
        <w:t xml:space="preserve"> from</w:t>
      </w:r>
      <w:r w:rsidR="00C57695" w:rsidRPr="00E73ED7">
        <w:rPr>
          <w:rFonts w:ascii="Arial" w:hAnsi="Arial" w:cs="Arial"/>
          <w:sz w:val="22"/>
          <w:szCs w:val="22"/>
        </w:rPr>
        <w:t xml:space="preserve"> </w:t>
      </w:r>
      <w:r w:rsidRPr="00E73ED7">
        <w:rPr>
          <w:rFonts w:ascii="Arial" w:hAnsi="Arial" w:cs="Arial"/>
          <w:sz w:val="22"/>
          <w:szCs w:val="22"/>
        </w:rPr>
        <w:t>Rural Restricted</w:t>
      </w:r>
      <w:r w:rsidR="00C57695" w:rsidRPr="00E73ED7">
        <w:rPr>
          <w:rFonts w:ascii="Arial" w:hAnsi="Arial" w:cs="Arial"/>
          <w:sz w:val="22"/>
          <w:szCs w:val="22"/>
        </w:rPr>
        <w:t xml:space="preserve"> (A-1)</w:t>
      </w:r>
      <w:r w:rsidRPr="00E73ED7">
        <w:rPr>
          <w:rFonts w:ascii="Arial" w:hAnsi="Arial" w:cs="Arial"/>
          <w:sz w:val="22"/>
          <w:szCs w:val="22"/>
        </w:rPr>
        <w:t xml:space="preserve"> to Medium Density Single Family Residential </w:t>
      </w:r>
      <w:r w:rsidR="00C57695" w:rsidRPr="00E73ED7">
        <w:rPr>
          <w:rFonts w:ascii="Arial" w:hAnsi="Arial" w:cs="Arial"/>
          <w:sz w:val="22"/>
          <w:szCs w:val="22"/>
        </w:rPr>
        <w:t>(R-2)</w:t>
      </w:r>
      <w:r w:rsidRPr="00E73ED7">
        <w:rPr>
          <w:rFonts w:ascii="Arial" w:hAnsi="Arial" w:cs="Arial"/>
          <w:sz w:val="22"/>
          <w:szCs w:val="22"/>
        </w:rPr>
        <w:t xml:space="preserve"> located west of </w:t>
      </w:r>
      <w:proofErr w:type="spellStart"/>
      <w:r w:rsidRPr="00E73ED7">
        <w:rPr>
          <w:rFonts w:ascii="Arial" w:hAnsi="Arial" w:cs="Arial"/>
          <w:sz w:val="22"/>
          <w:szCs w:val="22"/>
        </w:rPr>
        <w:t>Alburnett</w:t>
      </w:r>
      <w:proofErr w:type="spellEnd"/>
      <w:r w:rsidRPr="00E73ED7">
        <w:rPr>
          <w:rFonts w:ascii="Arial" w:hAnsi="Arial" w:cs="Arial"/>
          <w:sz w:val="22"/>
          <w:szCs w:val="22"/>
        </w:rPr>
        <w:t xml:space="preserve"> Road and </w:t>
      </w:r>
      <w:r w:rsidR="00C57695" w:rsidRPr="00E73ED7">
        <w:rPr>
          <w:rFonts w:ascii="Arial" w:hAnsi="Arial" w:cs="Arial"/>
          <w:sz w:val="22"/>
          <w:szCs w:val="22"/>
        </w:rPr>
        <w:t xml:space="preserve">south of </w:t>
      </w:r>
      <w:r w:rsidRPr="00E73ED7">
        <w:rPr>
          <w:rFonts w:ascii="Arial" w:hAnsi="Arial" w:cs="Arial"/>
          <w:sz w:val="22"/>
          <w:szCs w:val="22"/>
        </w:rPr>
        <w:t xml:space="preserve">Echo Hill Road, Marion, Iowa. </w:t>
      </w:r>
    </w:p>
    <w:p w14:paraId="5BB0A444" w14:textId="4CC47349" w:rsidR="00DA0A7C" w:rsidRDefault="00DA0A7C" w:rsidP="00DA0A7C">
      <w:pPr>
        <w:pStyle w:val="ListParagraph"/>
        <w:ind w:left="1440"/>
        <w:rPr>
          <w:rFonts w:ascii="Arial" w:hAnsi="Arial" w:cs="Arial"/>
          <w:sz w:val="22"/>
          <w:szCs w:val="22"/>
        </w:rPr>
      </w:pPr>
    </w:p>
    <w:p w14:paraId="278789A5" w14:textId="767580DE" w:rsidR="00DA0A7C" w:rsidRDefault="004723DF" w:rsidP="00DA0A7C">
      <w:pPr>
        <w:pStyle w:val="ListParagraph"/>
        <w:ind w:left="1440"/>
        <w:rPr>
          <w:rFonts w:ascii="Arial" w:hAnsi="Arial" w:cs="Arial"/>
          <w:sz w:val="22"/>
          <w:szCs w:val="22"/>
        </w:rPr>
      </w:pPr>
      <w:proofErr w:type="spellStart"/>
      <w:r>
        <w:rPr>
          <w:rFonts w:ascii="Arial" w:hAnsi="Arial" w:cs="Arial"/>
          <w:sz w:val="22"/>
          <w:szCs w:val="22"/>
        </w:rPr>
        <w:t>Koefoed</w:t>
      </w:r>
      <w:proofErr w:type="spellEnd"/>
      <w:r>
        <w:rPr>
          <w:rFonts w:ascii="Arial" w:hAnsi="Arial" w:cs="Arial"/>
          <w:sz w:val="22"/>
          <w:szCs w:val="22"/>
        </w:rPr>
        <w:t xml:space="preserve"> inquired about length of cul-de-sacs.</w:t>
      </w:r>
    </w:p>
    <w:p w14:paraId="14DDB02C" w14:textId="650EEAAA" w:rsidR="004723DF" w:rsidRDefault="004723DF" w:rsidP="00DA0A7C">
      <w:pPr>
        <w:pStyle w:val="ListParagraph"/>
        <w:ind w:left="1440"/>
        <w:rPr>
          <w:rFonts w:ascii="Arial" w:hAnsi="Arial" w:cs="Arial"/>
          <w:sz w:val="22"/>
          <w:szCs w:val="22"/>
        </w:rPr>
      </w:pPr>
    </w:p>
    <w:p w14:paraId="084D6E54" w14:textId="790D202E" w:rsidR="004723DF" w:rsidRDefault="004723DF" w:rsidP="00DA0A7C">
      <w:pPr>
        <w:pStyle w:val="ListParagraph"/>
        <w:ind w:left="1440"/>
        <w:rPr>
          <w:rFonts w:ascii="Arial" w:hAnsi="Arial" w:cs="Arial"/>
          <w:sz w:val="22"/>
          <w:szCs w:val="22"/>
        </w:rPr>
      </w:pPr>
      <w:r>
        <w:rPr>
          <w:rFonts w:ascii="Arial" w:hAnsi="Arial" w:cs="Arial"/>
          <w:sz w:val="22"/>
          <w:szCs w:val="22"/>
        </w:rPr>
        <w:t>Hockett stated that 300’ is the maximum length with exceptions granted usually in regards to topographic issues.</w:t>
      </w:r>
    </w:p>
    <w:p w14:paraId="07988391" w14:textId="0EBD0279" w:rsidR="004723DF" w:rsidRDefault="004723DF" w:rsidP="00DA0A7C">
      <w:pPr>
        <w:pStyle w:val="ListParagraph"/>
        <w:ind w:left="1440"/>
        <w:rPr>
          <w:rFonts w:ascii="Arial" w:hAnsi="Arial" w:cs="Arial"/>
          <w:sz w:val="22"/>
          <w:szCs w:val="22"/>
        </w:rPr>
      </w:pPr>
    </w:p>
    <w:p w14:paraId="04148D44" w14:textId="721A10A6" w:rsidR="004723DF" w:rsidRPr="00E73ED7" w:rsidRDefault="004723DF" w:rsidP="00DA0A7C">
      <w:pPr>
        <w:pStyle w:val="ListParagraph"/>
        <w:ind w:left="1440"/>
        <w:rPr>
          <w:rFonts w:ascii="Arial" w:hAnsi="Arial" w:cs="Arial"/>
          <w:sz w:val="22"/>
          <w:szCs w:val="22"/>
        </w:rPr>
      </w:pPr>
      <w:r>
        <w:rPr>
          <w:rFonts w:ascii="Arial" w:hAnsi="Arial" w:cs="Arial"/>
          <w:sz w:val="22"/>
          <w:szCs w:val="22"/>
        </w:rPr>
        <w:t>Seidl</w:t>
      </w:r>
    </w:p>
    <w:p w14:paraId="56EA23D6" w14:textId="7D331749" w:rsidR="00187507" w:rsidRPr="00E73ED7" w:rsidRDefault="00187507" w:rsidP="00805DCD">
      <w:pPr>
        <w:ind w:left="1080"/>
        <w:rPr>
          <w:rFonts w:ascii="Arial" w:hAnsi="Arial" w:cs="Arial"/>
          <w:sz w:val="22"/>
          <w:szCs w:val="22"/>
        </w:rPr>
      </w:pPr>
      <w:r w:rsidRPr="00E73ED7">
        <w:rPr>
          <w:rFonts w:ascii="Arial" w:hAnsi="Arial" w:cs="Arial"/>
          <w:sz w:val="22"/>
          <w:szCs w:val="22"/>
        </w:rPr>
        <w:t xml:space="preserve"> </w:t>
      </w:r>
    </w:p>
    <w:p w14:paraId="40865378" w14:textId="01837D1F" w:rsidR="00187507" w:rsidRDefault="00187507" w:rsidP="00683667">
      <w:pPr>
        <w:pStyle w:val="ListParagraph"/>
        <w:numPr>
          <w:ilvl w:val="1"/>
          <w:numId w:val="21"/>
        </w:numPr>
        <w:rPr>
          <w:rFonts w:ascii="Arial" w:hAnsi="Arial" w:cs="Arial"/>
          <w:sz w:val="22"/>
          <w:szCs w:val="22"/>
        </w:rPr>
      </w:pPr>
      <w:r w:rsidRPr="00E73ED7">
        <w:rPr>
          <w:rFonts w:ascii="Arial" w:hAnsi="Arial" w:cs="Arial"/>
          <w:sz w:val="22"/>
          <w:szCs w:val="22"/>
        </w:rPr>
        <w:t xml:space="preserve">CPC Resolution No. </w:t>
      </w:r>
      <w:r w:rsidR="006D7129" w:rsidRPr="00E73ED7">
        <w:rPr>
          <w:rFonts w:ascii="Arial" w:hAnsi="Arial" w:cs="Arial"/>
          <w:sz w:val="22"/>
          <w:szCs w:val="22"/>
          <w:u w:val="single"/>
        </w:rPr>
        <w:t>18-2</w:t>
      </w:r>
      <w:r w:rsidR="00F82228">
        <w:rPr>
          <w:rFonts w:ascii="Arial" w:hAnsi="Arial" w:cs="Arial"/>
          <w:sz w:val="22"/>
          <w:szCs w:val="22"/>
          <w:u w:val="single"/>
        </w:rPr>
        <w:t>0</w:t>
      </w:r>
      <w:r w:rsidRPr="00E73ED7">
        <w:rPr>
          <w:rFonts w:ascii="Arial" w:hAnsi="Arial" w:cs="Arial"/>
          <w:sz w:val="22"/>
          <w:szCs w:val="22"/>
        </w:rPr>
        <w:t xml:space="preserve"> recommending approval of a </w:t>
      </w:r>
      <w:r w:rsidR="00186B96" w:rsidRPr="00E73ED7">
        <w:rPr>
          <w:rFonts w:ascii="Arial" w:hAnsi="Arial" w:cs="Arial"/>
          <w:sz w:val="22"/>
          <w:szCs w:val="22"/>
        </w:rPr>
        <w:t>r</w:t>
      </w:r>
      <w:r w:rsidRPr="00E73ED7">
        <w:rPr>
          <w:rFonts w:ascii="Arial" w:hAnsi="Arial" w:cs="Arial"/>
          <w:sz w:val="22"/>
          <w:szCs w:val="22"/>
        </w:rPr>
        <w:t xml:space="preserve">ezoning </w:t>
      </w:r>
      <w:r w:rsidR="00186B96" w:rsidRPr="00E73ED7">
        <w:rPr>
          <w:rFonts w:ascii="Arial" w:hAnsi="Arial" w:cs="Arial"/>
          <w:sz w:val="22"/>
          <w:szCs w:val="22"/>
        </w:rPr>
        <w:t>of property</w:t>
      </w:r>
      <w:r w:rsidRPr="00E73ED7">
        <w:rPr>
          <w:rFonts w:ascii="Arial" w:hAnsi="Arial" w:cs="Arial"/>
          <w:sz w:val="22"/>
          <w:szCs w:val="22"/>
        </w:rPr>
        <w:t xml:space="preserve"> from Rural Restricted</w:t>
      </w:r>
      <w:r w:rsidR="0039097B" w:rsidRPr="00E73ED7">
        <w:rPr>
          <w:rFonts w:ascii="Arial" w:hAnsi="Arial" w:cs="Arial"/>
          <w:sz w:val="22"/>
          <w:szCs w:val="22"/>
        </w:rPr>
        <w:t xml:space="preserve"> (A-1)</w:t>
      </w:r>
      <w:r w:rsidRPr="00E73ED7">
        <w:rPr>
          <w:rFonts w:ascii="Arial" w:hAnsi="Arial" w:cs="Arial"/>
          <w:sz w:val="22"/>
          <w:szCs w:val="22"/>
        </w:rPr>
        <w:t xml:space="preserve"> to Medium Density Single Family Residential</w:t>
      </w:r>
      <w:r w:rsidR="0039097B" w:rsidRPr="00E73ED7">
        <w:rPr>
          <w:rFonts w:ascii="Arial" w:hAnsi="Arial" w:cs="Arial"/>
          <w:sz w:val="22"/>
          <w:szCs w:val="22"/>
        </w:rPr>
        <w:t xml:space="preserve"> (R-2) </w:t>
      </w:r>
      <w:r w:rsidRPr="00E73ED7">
        <w:rPr>
          <w:rFonts w:ascii="Arial" w:hAnsi="Arial" w:cs="Arial"/>
          <w:sz w:val="22"/>
          <w:szCs w:val="22"/>
        </w:rPr>
        <w:t xml:space="preserve">located west of </w:t>
      </w:r>
      <w:proofErr w:type="spellStart"/>
      <w:r w:rsidRPr="00E73ED7">
        <w:rPr>
          <w:rFonts w:ascii="Arial" w:hAnsi="Arial" w:cs="Arial"/>
          <w:sz w:val="22"/>
          <w:szCs w:val="22"/>
        </w:rPr>
        <w:t>Alburnett</w:t>
      </w:r>
      <w:proofErr w:type="spellEnd"/>
      <w:r w:rsidRPr="00E73ED7">
        <w:rPr>
          <w:rFonts w:ascii="Arial" w:hAnsi="Arial" w:cs="Arial"/>
          <w:sz w:val="22"/>
          <w:szCs w:val="22"/>
        </w:rPr>
        <w:t xml:space="preserve"> Road and</w:t>
      </w:r>
      <w:r w:rsidR="00C57695" w:rsidRPr="00E73ED7">
        <w:rPr>
          <w:rFonts w:ascii="Arial" w:hAnsi="Arial" w:cs="Arial"/>
          <w:sz w:val="22"/>
          <w:szCs w:val="22"/>
        </w:rPr>
        <w:t xml:space="preserve"> south of</w:t>
      </w:r>
      <w:r w:rsidRPr="00E73ED7">
        <w:rPr>
          <w:rFonts w:ascii="Arial" w:hAnsi="Arial" w:cs="Arial"/>
          <w:sz w:val="22"/>
          <w:szCs w:val="22"/>
        </w:rPr>
        <w:t xml:space="preserve"> Echo Hill Road, Marion, Iowa.  </w:t>
      </w:r>
    </w:p>
    <w:p w14:paraId="2C63BD3E" w14:textId="57577B6F" w:rsidR="00DA0A7C" w:rsidRDefault="00DA0A7C" w:rsidP="00DA0A7C">
      <w:pPr>
        <w:rPr>
          <w:rFonts w:ascii="Arial" w:hAnsi="Arial" w:cs="Arial"/>
          <w:sz w:val="22"/>
          <w:szCs w:val="22"/>
        </w:rPr>
      </w:pPr>
    </w:p>
    <w:p w14:paraId="0C717741" w14:textId="5796F63F" w:rsidR="00DA0A7C" w:rsidRDefault="00DA0A7C" w:rsidP="00DA0A7C">
      <w:pPr>
        <w:pStyle w:val="ListParagraph"/>
        <w:ind w:left="1440"/>
        <w:rPr>
          <w:rFonts w:ascii="Arial" w:hAnsi="Arial" w:cs="Arial"/>
          <w:sz w:val="22"/>
          <w:szCs w:val="22"/>
        </w:rPr>
      </w:pPr>
      <w:r>
        <w:rPr>
          <w:rFonts w:ascii="Arial" w:hAnsi="Arial" w:cs="Arial"/>
          <w:sz w:val="22"/>
          <w:szCs w:val="22"/>
        </w:rPr>
        <w:t>Motion by</w:t>
      </w:r>
      <w:r w:rsidR="004723DF">
        <w:rPr>
          <w:rFonts w:ascii="Arial" w:hAnsi="Arial" w:cs="Arial"/>
          <w:sz w:val="22"/>
          <w:szCs w:val="22"/>
        </w:rPr>
        <w:t xml:space="preserve"> Kern,</w:t>
      </w:r>
      <w:r>
        <w:rPr>
          <w:rFonts w:ascii="Arial" w:hAnsi="Arial" w:cs="Arial"/>
          <w:sz w:val="22"/>
          <w:szCs w:val="22"/>
        </w:rPr>
        <w:t xml:space="preserve"> seconded by </w:t>
      </w:r>
      <w:r w:rsidR="004723DF">
        <w:rPr>
          <w:rFonts w:ascii="Arial" w:hAnsi="Arial" w:cs="Arial"/>
          <w:sz w:val="22"/>
          <w:szCs w:val="22"/>
        </w:rPr>
        <w:t>Arenholz</w:t>
      </w:r>
      <w:r>
        <w:rPr>
          <w:rFonts w:ascii="Arial" w:hAnsi="Arial" w:cs="Arial"/>
          <w:sz w:val="22"/>
          <w:szCs w:val="22"/>
        </w:rPr>
        <w:t xml:space="preserve"> to recommend approval of </w:t>
      </w:r>
      <w:r w:rsidRPr="00E73ED7">
        <w:rPr>
          <w:rFonts w:ascii="Arial" w:hAnsi="Arial" w:cs="Arial"/>
          <w:sz w:val="22"/>
          <w:szCs w:val="22"/>
        </w:rPr>
        <w:t xml:space="preserve">CPC Resolution No. </w:t>
      </w:r>
      <w:r w:rsidRPr="00E73ED7">
        <w:rPr>
          <w:rFonts w:ascii="Arial" w:hAnsi="Arial" w:cs="Arial"/>
          <w:sz w:val="22"/>
          <w:szCs w:val="22"/>
          <w:u w:val="single"/>
        </w:rPr>
        <w:t>18-2</w:t>
      </w:r>
      <w:r>
        <w:rPr>
          <w:rFonts w:ascii="Arial" w:hAnsi="Arial" w:cs="Arial"/>
          <w:sz w:val="22"/>
          <w:szCs w:val="22"/>
          <w:u w:val="single"/>
        </w:rPr>
        <w:t>0</w:t>
      </w:r>
      <w:r w:rsidRPr="00E73ED7">
        <w:rPr>
          <w:rFonts w:ascii="Arial" w:hAnsi="Arial" w:cs="Arial"/>
          <w:sz w:val="22"/>
          <w:szCs w:val="22"/>
        </w:rPr>
        <w:t xml:space="preserve"> </w:t>
      </w:r>
      <w:r>
        <w:rPr>
          <w:rFonts w:ascii="Arial" w:hAnsi="Arial" w:cs="Arial"/>
          <w:sz w:val="22"/>
          <w:szCs w:val="22"/>
        </w:rPr>
        <w:t>regarding a</w:t>
      </w:r>
      <w:r w:rsidRPr="00E73ED7">
        <w:rPr>
          <w:rFonts w:ascii="Arial" w:hAnsi="Arial" w:cs="Arial"/>
          <w:sz w:val="22"/>
          <w:szCs w:val="22"/>
        </w:rPr>
        <w:t xml:space="preserve"> rezoning of property from Rural Restricted (A-1) to Medium Density Single Family Residential (R-2) located west of </w:t>
      </w:r>
      <w:proofErr w:type="spellStart"/>
      <w:r w:rsidRPr="00E73ED7">
        <w:rPr>
          <w:rFonts w:ascii="Arial" w:hAnsi="Arial" w:cs="Arial"/>
          <w:sz w:val="22"/>
          <w:szCs w:val="22"/>
        </w:rPr>
        <w:t>Alburnett</w:t>
      </w:r>
      <w:proofErr w:type="spellEnd"/>
      <w:r w:rsidRPr="00E73ED7">
        <w:rPr>
          <w:rFonts w:ascii="Arial" w:hAnsi="Arial" w:cs="Arial"/>
          <w:sz w:val="22"/>
          <w:szCs w:val="22"/>
        </w:rPr>
        <w:t xml:space="preserve"> Road and south of Echo Hill Road, Marion, Iowa. </w:t>
      </w:r>
    </w:p>
    <w:p w14:paraId="2305EEE0" w14:textId="77777777" w:rsidR="00DA0A7C" w:rsidRDefault="00DA0A7C" w:rsidP="00DA0A7C">
      <w:pPr>
        <w:pStyle w:val="ListParagraph"/>
        <w:ind w:left="1440"/>
        <w:rPr>
          <w:rFonts w:ascii="Arial" w:hAnsi="Arial" w:cs="Arial"/>
          <w:sz w:val="22"/>
          <w:szCs w:val="22"/>
        </w:rPr>
      </w:pPr>
    </w:p>
    <w:p w14:paraId="7B6AB8D7" w14:textId="77777777" w:rsidR="0077225D" w:rsidRDefault="0077225D" w:rsidP="0077225D">
      <w:pPr>
        <w:ind w:left="1440" w:right="720"/>
        <w:rPr>
          <w:rFonts w:ascii="Arial" w:hAnsi="Arial" w:cs="Arial"/>
          <w:sz w:val="22"/>
          <w:szCs w:val="22"/>
        </w:rPr>
      </w:pPr>
      <w:r>
        <w:rPr>
          <w:rFonts w:ascii="Arial" w:hAnsi="Arial" w:cs="Arial"/>
          <w:sz w:val="22"/>
          <w:szCs w:val="22"/>
        </w:rPr>
        <w:t>Arenholz</w:t>
      </w:r>
      <w:r>
        <w:rPr>
          <w:rFonts w:ascii="Arial" w:hAnsi="Arial" w:cs="Arial"/>
          <w:sz w:val="22"/>
          <w:szCs w:val="22"/>
        </w:rPr>
        <w:tab/>
        <w:t>Aye</w:t>
      </w:r>
    </w:p>
    <w:p w14:paraId="484213FB" w14:textId="77777777" w:rsidR="0077225D" w:rsidRDefault="0077225D" w:rsidP="0077225D">
      <w:pPr>
        <w:ind w:left="1440" w:right="720"/>
        <w:rPr>
          <w:rFonts w:ascii="Arial" w:hAnsi="Arial" w:cs="Arial"/>
          <w:sz w:val="22"/>
          <w:szCs w:val="22"/>
        </w:rPr>
      </w:pPr>
      <w:r>
        <w:rPr>
          <w:rFonts w:ascii="Arial" w:hAnsi="Arial" w:cs="Arial"/>
          <w:sz w:val="22"/>
          <w:szCs w:val="22"/>
        </w:rPr>
        <w:t>Budde</w:t>
      </w:r>
      <w:r>
        <w:rPr>
          <w:rFonts w:ascii="Arial" w:hAnsi="Arial" w:cs="Arial"/>
          <w:sz w:val="22"/>
          <w:szCs w:val="22"/>
        </w:rPr>
        <w:tab/>
      </w:r>
      <w:r>
        <w:rPr>
          <w:rFonts w:ascii="Arial" w:hAnsi="Arial" w:cs="Arial"/>
          <w:sz w:val="22"/>
          <w:szCs w:val="22"/>
        </w:rPr>
        <w:tab/>
        <w:t>Aye</w:t>
      </w:r>
    </w:p>
    <w:p w14:paraId="2A055209" w14:textId="72F2E11F" w:rsidR="0077225D" w:rsidRDefault="0077225D" w:rsidP="0077225D">
      <w:pPr>
        <w:ind w:left="1440" w:right="720"/>
        <w:rPr>
          <w:rFonts w:ascii="Arial" w:hAnsi="Arial" w:cs="Arial"/>
          <w:sz w:val="22"/>
          <w:szCs w:val="22"/>
        </w:rPr>
      </w:pPr>
      <w:r>
        <w:rPr>
          <w:rFonts w:ascii="Arial" w:hAnsi="Arial" w:cs="Arial"/>
          <w:sz w:val="22"/>
          <w:szCs w:val="22"/>
        </w:rPr>
        <w:t>Moorman</w:t>
      </w:r>
      <w:r>
        <w:rPr>
          <w:rFonts w:ascii="Arial" w:hAnsi="Arial" w:cs="Arial"/>
          <w:sz w:val="22"/>
          <w:szCs w:val="22"/>
        </w:rPr>
        <w:tab/>
        <w:t>Aye</w:t>
      </w:r>
    </w:p>
    <w:p w14:paraId="2928F28C" w14:textId="77777777" w:rsidR="0077225D" w:rsidRDefault="0077225D" w:rsidP="0077225D">
      <w:pPr>
        <w:ind w:left="1440" w:right="720"/>
        <w:rPr>
          <w:rFonts w:ascii="Arial" w:hAnsi="Arial" w:cs="Arial"/>
          <w:sz w:val="22"/>
          <w:szCs w:val="22"/>
        </w:rPr>
      </w:pPr>
      <w:r>
        <w:rPr>
          <w:rFonts w:ascii="Arial" w:hAnsi="Arial" w:cs="Arial"/>
          <w:sz w:val="22"/>
          <w:szCs w:val="22"/>
        </w:rPr>
        <w:t>Kofoed</w:t>
      </w:r>
      <w:r>
        <w:rPr>
          <w:rFonts w:ascii="Arial" w:hAnsi="Arial" w:cs="Arial"/>
          <w:sz w:val="22"/>
          <w:szCs w:val="22"/>
        </w:rPr>
        <w:tab/>
      </w:r>
      <w:r>
        <w:rPr>
          <w:rFonts w:ascii="Arial" w:hAnsi="Arial" w:cs="Arial"/>
          <w:sz w:val="22"/>
          <w:szCs w:val="22"/>
        </w:rPr>
        <w:tab/>
        <w:t>Aye</w:t>
      </w:r>
    </w:p>
    <w:p w14:paraId="22ED9F15" w14:textId="77777777" w:rsidR="0077225D" w:rsidRDefault="0077225D" w:rsidP="0077225D">
      <w:pPr>
        <w:ind w:left="1440" w:right="720"/>
        <w:rPr>
          <w:rFonts w:ascii="Arial" w:hAnsi="Arial" w:cs="Arial"/>
          <w:sz w:val="22"/>
          <w:szCs w:val="22"/>
        </w:rPr>
      </w:pPr>
      <w:r>
        <w:rPr>
          <w:rFonts w:ascii="Arial" w:hAnsi="Arial" w:cs="Arial"/>
          <w:sz w:val="22"/>
          <w:szCs w:val="22"/>
        </w:rPr>
        <w:t>Seidl</w:t>
      </w:r>
      <w:r>
        <w:rPr>
          <w:rFonts w:ascii="Arial" w:hAnsi="Arial" w:cs="Arial"/>
          <w:sz w:val="22"/>
          <w:szCs w:val="22"/>
        </w:rPr>
        <w:tab/>
      </w:r>
      <w:r>
        <w:rPr>
          <w:rFonts w:ascii="Arial" w:hAnsi="Arial" w:cs="Arial"/>
          <w:sz w:val="22"/>
          <w:szCs w:val="22"/>
        </w:rPr>
        <w:tab/>
        <w:t>Aye</w:t>
      </w:r>
    </w:p>
    <w:p w14:paraId="10FCA147" w14:textId="77777777" w:rsidR="0077225D" w:rsidRDefault="0077225D" w:rsidP="0077225D">
      <w:pPr>
        <w:ind w:left="1440" w:right="720"/>
        <w:rPr>
          <w:rFonts w:ascii="Arial" w:hAnsi="Arial" w:cs="Arial"/>
          <w:sz w:val="22"/>
          <w:szCs w:val="22"/>
        </w:rPr>
      </w:pPr>
      <w:r>
        <w:rPr>
          <w:rFonts w:ascii="Arial" w:hAnsi="Arial" w:cs="Arial"/>
          <w:sz w:val="22"/>
          <w:szCs w:val="22"/>
        </w:rPr>
        <w:t>Kern</w:t>
      </w:r>
      <w:r>
        <w:rPr>
          <w:rFonts w:ascii="Arial" w:hAnsi="Arial" w:cs="Arial"/>
          <w:sz w:val="22"/>
          <w:szCs w:val="22"/>
        </w:rPr>
        <w:tab/>
      </w:r>
      <w:r>
        <w:rPr>
          <w:rFonts w:ascii="Arial" w:hAnsi="Arial" w:cs="Arial"/>
          <w:sz w:val="22"/>
          <w:szCs w:val="22"/>
        </w:rPr>
        <w:tab/>
        <w:t>Aye</w:t>
      </w:r>
    </w:p>
    <w:p w14:paraId="46C3E08F" w14:textId="77777777" w:rsidR="0077225D" w:rsidRDefault="0077225D" w:rsidP="0077225D">
      <w:pPr>
        <w:ind w:left="1440" w:right="720"/>
        <w:rPr>
          <w:rFonts w:ascii="Arial" w:hAnsi="Arial" w:cs="Arial"/>
          <w:sz w:val="22"/>
          <w:szCs w:val="22"/>
        </w:rPr>
      </w:pPr>
    </w:p>
    <w:p w14:paraId="638A9787" w14:textId="7F69B09C" w:rsidR="0077225D" w:rsidRPr="005561DB" w:rsidRDefault="0077225D" w:rsidP="0077225D">
      <w:pPr>
        <w:ind w:left="1440" w:right="720"/>
        <w:rPr>
          <w:rFonts w:ascii="Arial" w:hAnsi="Arial" w:cs="Arial"/>
          <w:sz w:val="22"/>
          <w:szCs w:val="22"/>
        </w:rPr>
      </w:pPr>
      <w:r>
        <w:rPr>
          <w:rFonts w:ascii="Arial" w:hAnsi="Arial" w:cs="Arial"/>
          <w:sz w:val="22"/>
          <w:szCs w:val="22"/>
        </w:rPr>
        <w:t>Motion Carried (6-0)</w:t>
      </w:r>
    </w:p>
    <w:p w14:paraId="52273B6C" w14:textId="31E3D3DE" w:rsidR="00DA0A7C" w:rsidRPr="00DA0A7C" w:rsidRDefault="00DA0A7C" w:rsidP="00DA0A7C">
      <w:pPr>
        <w:ind w:left="1440"/>
        <w:rPr>
          <w:rFonts w:ascii="Arial" w:hAnsi="Arial" w:cs="Arial"/>
          <w:sz w:val="22"/>
          <w:szCs w:val="22"/>
        </w:rPr>
      </w:pPr>
    </w:p>
    <w:p w14:paraId="262163B4" w14:textId="7F18D7D8" w:rsidR="00E92151" w:rsidRPr="00E73ED7" w:rsidRDefault="00E92151" w:rsidP="00E65A59">
      <w:pPr>
        <w:pStyle w:val="ListParagraph"/>
        <w:rPr>
          <w:rStyle w:val="Strong"/>
          <w:rFonts w:ascii="Arial" w:hAnsi="Arial" w:cs="Arial"/>
          <w:b w:val="0"/>
          <w:bCs w:val="0"/>
          <w:sz w:val="22"/>
          <w:szCs w:val="22"/>
        </w:rPr>
      </w:pPr>
    </w:p>
    <w:p w14:paraId="2DC7F028" w14:textId="650405F9" w:rsidR="00B81F37" w:rsidRDefault="00B81F37" w:rsidP="00683667">
      <w:pPr>
        <w:numPr>
          <w:ilvl w:val="0"/>
          <w:numId w:val="21"/>
        </w:numPr>
        <w:ind w:right="720"/>
        <w:rPr>
          <w:rFonts w:ascii="Arial" w:hAnsi="Arial" w:cs="Arial"/>
          <w:caps/>
          <w:sz w:val="22"/>
          <w:szCs w:val="22"/>
        </w:rPr>
      </w:pPr>
      <w:r w:rsidRPr="00E73ED7">
        <w:rPr>
          <w:rFonts w:ascii="Arial" w:hAnsi="Arial" w:cs="Arial"/>
          <w:caps/>
          <w:sz w:val="22"/>
          <w:szCs w:val="22"/>
        </w:rPr>
        <w:t>Discussion regarding work session times and dates</w:t>
      </w:r>
    </w:p>
    <w:p w14:paraId="666618F7" w14:textId="51AF1DFB" w:rsidR="004723DF" w:rsidRDefault="004723DF" w:rsidP="004723DF">
      <w:pPr>
        <w:ind w:left="720" w:right="720"/>
        <w:rPr>
          <w:rFonts w:ascii="Arial" w:hAnsi="Arial" w:cs="Arial"/>
          <w:caps/>
          <w:sz w:val="22"/>
          <w:szCs w:val="22"/>
        </w:rPr>
      </w:pPr>
    </w:p>
    <w:p w14:paraId="461E0139" w14:textId="22BF55DD" w:rsidR="004723DF" w:rsidRPr="004723DF" w:rsidRDefault="004723DF" w:rsidP="004723DF">
      <w:pPr>
        <w:ind w:left="720" w:right="720"/>
        <w:rPr>
          <w:rFonts w:ascii="Arial" w:hAnsi="Arial" w:cs="Arial"/>
          <w:sz w:val="22"/>
          <w:szCs w:val="22"/>
        </w:rPr>
      </w:pPr>
      <w:r>
        <w:rPr>
          <w:rFonts w:ascii="Arial" w:hAnsi="Arial" w:cs="Arial"/>
          <w:sz w:val="22"/>
          <w:szCs w:val="22"/>
        </w:rPr>
        <w:t>No discussion due to length of meeting.</w:t>
      </w:r>
    </w:p>
    <w:p w14:paraId="31F2B6A6" w14:textId="77777777" w:rsidR="00B81F37" w:rsidRPr="00E73ED7" w:rsidRDefault="00B81F37" w:rsidP="00B81F37">
      <w:pPr>
        <w:ind w:left="288" w:right="720"/>
        <w:rPr>
          <w:rFonts w:ascii="Arial" w:hAnsi="Arial" w:cs="Arial"/>
          <w:sz w:val="22"/>
          <w:szCs w:val="22"/>
        </w:rPr>
      </w:pPr>
    </w:p>
    <w:p w14:paraId="4F12CE75" w14:textId="7C41EA21" w:rsidR="002309A9" w:rsidRDefault="002309A9" w:rsidP="00683667">
      <w:pPr>
        <w:numPr>
          <w:ilvl w:val="0"/>
          <w:numId w:val="21"/>
        </w:numPr>
        <w:ind w:right="720"/>
        <w:rPr>
          <w:rFonts w:ascii="Arial" w:hAnsi="Arial" w:cs="Arial"/>
          <w:sz w:val="22"/>
          <w:szCs w:val="22"/>
        </w:rPr>
      </w:pPr>
      <w:r w:rsidRPr="00E73ED7">
        <w:rPr>
          <w:rFonts w:ascii="Arial" w:hAnsi="Arial" w:cs="Arial"/>
          <w:sz w:val="22"/>
          <w:szCs w:val="22"/>
        </w:rPr>
        <w:t>OTHER BUSINESS</w:t>
      </w:r>
    </w:p>
    <w:p w14:paraId="6667AE5D" w14:textId="77777777" w:rsidR="0077225D" w:rsidRDefault="0077225D" w:rsidP="0077225D">
      <w:pPr>
        <w:pStyle w:val="ListParagraph"/>
        <w:rPr>
          <w:rFonts w:ascii="Arial" w:hAnsi="Arial" w:cs="Arial"/>
          <w:sz w:val="22"/>
          <w:szCs w:val="22"/>
        </w:rPr>
      </w:pPr>
    </w:p>
    <w:p w14:paraId="746E9A2A" w14:textId="088B3220" w:rsidR="0077225D" w:rsidRPr="00E73ED7" w:rsidRDefault="004723DF" w:rsidP="0077225D">
      <w:pPr>
        <w:ind w:left="720" w:right="720"/>
        <w:rPr>
          <w:rFonts w:ascii="Arial" w:hAnsi="Arial" w:cs="Arial"/>
          <w:sz w:val="22"/>
          <w:szCs w:val="22"/>
        </w:rPr>
      </w:pPr>
      <w:r>
        <w:rPr>
          <w:rFonts w:ascii="Arial" w:hAnsi="Arial" w:cs="Arial"/>
          <w:sz w:val="22"/>
          <w:szCs w:val="22"/>
        </w:rPr>
        <w:t>Treharne gave a brief update on upcoming ordinance updates.</w:t>
      </w:r>
    </w:p>
    <w:p w14:paraId="1F874AC7" w14:textId="77777777" w:rsidR="002309A9" w:rsidRPr="00E73ED7" w:rsidRDefault="002309A9" w:rsidP="009E078D">
      <w:pPr>
        <w:ind w:right="720"/>
        <w:rPr>
          <w:rFonts w:ascii="Arial" w:hAnsi="Arial" w:cs="Arial"/>
          <w:sz w:val="22"/>
          <w:szCs w:val="22"/>
        </w:rPr>
      </w:pPr>
    </w:p>
    <w:p w14:paraId="244C79D4" w14:textId="3478A90C" w:rsidR="002309A9" w:rsidRDefault="002309A9" w:rsidP="00683667">
      <w:pPr>
        <w:pStyle w:val="ListParagraph"/>
        <w:numPr>
          <w:ilvl w:val="0"/>
          <w:numId w:val="21"/>
        </w:numPr>
        <w:ind w:right="720"/>
        <w:rPr>
          <w:rFonts w:ascii="Arial" w:hAnsi="Arial" w:cs="Arial"/>
          <w:sz w:val="22"/>
          <w:szCs w:val="22"/>
        </w:rPr>
      </w:pPr>
      <w:r w:rsidRPr="00E73ED7">
        <w:rPr>
          <w:rFonts w:ascii="Arial" w:hAnsi="Arial" w:cs="Arial"/>
          <w:sz w:val="22"/>
          <w:szCs w:val="22"/>
        </w:rPr>
        <w:t>ADJOURN</w:t>
      </w:r>
    </w:p>
    <w:p w14:paraId="13FA0CC6" w14:textId="0150F9ED" w:rsidR="0077225D" w:rsidRDefault="0077225D" w:rsidP="0077225D">
      <w:pPr>
        <w:pStyle w:val="ListParagraph"/>
        <w:ind w:right="720"/>
        <w:rPr>
          <w:rFonts w:ascii="Arial" w:hAnsi="Arial" w:cs="Arial"/>
          <w:sz w:val="22"/>
          <w:szCs w:val="22"/>
        </w:rPr>
      </w:pPr>
    </w:p>
    <w:p w14:paraId="1A909F8A" w14:textId="0D0C8F8F" w:rsidR="0077225D" w:rsidRDefault="0077225D" w:rsidP="0077225D">
      <w:pPr>
        <w:pStyle w:val="ListParagraph"/>
        <w:ind w:right="720"/>
        <w:rPr>
          <w:rFonts w:ascii="Arial" w:hAnsi="Arial" w:cs="Arial"/>
          <w:sz w:val="22"/>
          <w:szCs w:val="22"/>
        </w:rPr>
      </w:pPr>
      <w:r>
        <w:rPr>
          <w:rFonts w:ascii="Arial" w:hAnsi="Arial" w:cs="Arial"/>
          <w:sz w:val="22"/>
          <w:szCs w:val="22"/>
        </w:rPr>
        <w:t>There being no additional business the regular meeting of the Planning and Zoning Commission was adjourned at 8:56PM</w:t>
      </w:r>
    </w:p>
    <w:p w14:paraId="35EC29A1" w14:textId="32FF0D75" w:rsidR="0077225D" w:rsidRDefault="0077225D" w:rsidP="0077225D">
      <w:pPr>
        <w:ind w:right="720"/>
        <w:rPr>
          <w:rFonts w:ascii="Arial" w:hAnsi="Arial" w:cs="Arial"/>
          <w:sz w:val="22"/>
          <w:szCs w:val="22"/>
        </w:rPr>
      </w:pPr>
    </w:p>
    <w:p w14:paraId="7DB41BB7" w14:textId="097FCBB5" w:rsidR="0077225D" w:rsidRDefault="0077225D" w:rsidP="0077225D">
      <w:pPr>
        <w:ind w:right="720"/>
        <w:rPr>
          <w:rFonts w:ascii="Arial" w:hAnsi="Arial" w:cs="Arial"/>
          <w:sz w:val="22"/>
          <w:szCs w:val="22"/>
        </w:rPr>
      </w:pPr>
    </w:p>
    <w:p w14:paraId="06B6A6FD" w14:textId="1A4C5B22" w:rsidR="0077225D" w:rsidRDefault="0077225D" w:rsidP="0077225D">
      <w:pPr>
        <w:ind w:right="720"/>
        <w:rPr>
          <w:rFonts w:ascii="Arial" w:hAnsi="Arial" w:cs="Arial"/>
          <w:sz w:val="22"/>
          <w:szCs w:val="22"/>
        </w:rPr>
      </w:pPr>
      <w:r>
        <w:rPr>
          <w:rFonts w:ascii="Arial" w:hAnsi="Arial" w:cs="Arial"/>
          <w:sz w:val="22"/>
          <w:szCs w:val="22"/>
        </w:rPr>
        <w:t>Respectfully Submitted,</w:t>
      </w:r>
    </w:p>
    <w:p w14:paraId="7E50E2D7" w14:textId="2BA99A27" w:rsidR="0077225D" w:rsidRDefault="0077225D" w:rsidP="0077225D">
      <w:pPr>
        <w:ind w:right="720"/>
        <w:rPr>
          <w:rFonts w:ascii="Arial" w:hAnsi="Arial" w:cs="Arial"/>
          <w:sz w:val="22"/>
          <w:szCs w:val="22"/>
        </w:rPr>
      </w:pPr>
    </w:p>
    <w:p w14:paraId="248B843D" w14:textId="6C159F45" w:rsidR="0077225D" w:rsidRDefault="0077225D" w:rsidP="0077225D">
      <w:pPr>
        <w:ind w:right="720"/>
        <w:rPr>
          <w:rFonts w:ascii="Arial" w:hAnsi="Arial" w:cs="Arial"/>
          <w:sz w:val="22"/>
          <w:szCs w:val="22"/>
        </w:rPr>
      </w:pPr>
    </w:p>
    <w:p w14:paraId="148C1028" w14:textId="479D26AF" w:rsidR="0077225D" w:rsidRDefault="0077225D" w:rsidP="0077225D">
      <w:pPr>
        <w:ind w:right="720"/>
        <w:rPr>
          <w:rFonts w:ascii="Arial" w:hAnsi="Arial" w:cs="Arial"/>
          <w:sz w:val="22"/>
          <w:szCs w:val="22"/>
        </w:rPr>
      </w:pPr>
    </w:p>
    <w:p w14:paraId="72E1E30F" w14:textId="3923FA05" w:rsidR="0077225D" w:rsidRDefault="0077225D" w:rsidP="0077225D">
      <w:pPr>
        <w:ind w:right="720"/>
        <w:rPr>
          <w:rFonts w:ascii="Arial" w:hAnsi="Arial" w:cs="Arial"/>
          <w:sz w:val="22"/>
          <w:szCs w:val="22"/>
        </w:rPr>
      </w:pPr>
    </w:p>
    <w:p w14:paraId="343B6F2E" w14:textId="530F50D0" w:rsidR="0077225D" w:rsidRPr="0077225D" w:rsidRDefault="0077225D" w:rsidP="0077225D">
      <w:pPr>
        <w:ind w:right="720"/>
        <w:rPr>
          <w:rFonts w:ascii="Arial" w:hAnsi="Arial" w:cs="Arial"/>
          <w:sz w:val="22"/>
          <w:szCs w:val="22"/>
        </w:rPr>
      </w:pPr>
      <w:r>
        <w:rPr>
          <w:rFonts w:ascii="Arial" w:hAnsi="Arial" w:cs="Arial"/>
          <w:sz w:val="22"/>
          <w:szCs w:val="22"/>
        </w:rPr>
        <w:t>Jillis</w:t>
      </w:r>
      <w:r w:rsidR="004723DF">
        <w:rPr>
          <w:rFonts w:ascii="Arial" w:hAnsi="Arial" w:cs="Arial"/>
          <w:sz w:val="22"/>
          <w:szCs w:val="22"/>
        </w:rPr>
        <w:t>s</w:t>
      </w:r>
      <w:r>
        <w:rPr>
          <w:rFonts w:ascii="Arial" w:hAnsi="Arial" w:cs="Arial"/>
          <w:sz w:val="22"/>
          <w:szCs w:val="22"/>
        </w:rPr>
        <w:t>a Moorman</w:t>
      </w:r>
    </w:p>
    <w:sectPr w:rsidR="0077225D" w:rsidRPr="0077225D" w:rsidSect="00493632">
      <w:footerReference w:type="default" r:id="rId8"/>
      <w:headerReference w:type="first" r:id="rId9"/>
      <w:footerReference w:type="first" r:id="rId10"/>
      <w:pgSz w:w="12240" w:h="15840" w:code="1"/>
      <w:pgMar w:top="720" w:right="135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7AED6" w14:textId="77777777" w:rsidR="00E4038E" w:rsidRDefault="00E4038E" w:rsidP="0039336E">
      <w:r>
        <w:separator/>
      </w:r>
    </w:p>
  </w:endnote>
  <w:endnote w:type="continuationSeparator" w:id="0">
    <w:p w14:paraId="017C460A" w14:textId="77777777" w:rsidR="00E4038E" w:rsidRDefault="00E4038E" w:rsidP="0039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ion Pro">
    <w:panose1 w:val="02040503050306020203"/>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Dundee">
    <w:panose1 w:val="020007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525"/>
      <w:gridCol w:w="8645"/>
    </w:tblGrid>
    <w:tr w:rsidR="00E4038E" w14:paraId="37062B6F" w14:textId="77777777" w:rsidTr="002572DF">
      <w:tc>
        <w:tcPr>
          <w:tcW w:w="750" w:type="pct"/>
          <w:shd w:val="clear" w:color="auto" w:fill="auto"/>
        </w:tcPr>
        <w:p w14:paraId="2D2C7672" w14:textId="213BF1FD" w:rsidR="00E4038E" w:rsidRPr="008D36CA" w:rsidRDefault="00E4038E" w:rsidP="00F72B04">
          <w:pPr>
            <w:pStyle w:val="Footer"/>
            <w:rPr>
              <w:color w:val="112151"/>
            </w:rPr>
          </w:pPr>
          <w:r w:rsidRPr="008D36CA">
            <w:rPr>
              <w:color w:val="112151"/>
            </w:rPr>
            <w:fldChar w:fldCharType="begin"/>
          </w:r>
          <w:r w:rsidRPr="008D36CA">
            <w:rPr>
              <w:color w:val="112151"/>
            </w:rPr>
            <w:instrText xml:space="preserve"> PAGE   \* MERGEFORMAT </w:instrText>
          </w:r>
          <w:r w:rsidRPr="008D36CA">
            <w:rPr>
              <w:color w:val="112151"/>
            </w:rPr>
            <w:fldChar w:fldCharType="separate"/>
          </w:r>
          <w:r w:rsidR="00152D0F">
            <w:rPr>
              <w:noProof/>
              <w:color w:val="112151"/>
            </w:rPr>
            <w:t>11</w:t>
          </w:r>
          <w:r w:rsidRPr="008D36CA">
            <w:rPr>
              <w:color w:val="112151"/>
            </w:rPr>
            <w:fldChar w:fldCharType="end"/>
          </w:r>
        </w:p>
      </w:tc>
      <w:tc>
        <w:tcPr>
          <w:tcW w:w="4250" w:type="pct"/>
          <w:shd w:val="clear" w:color="auto" w:fill="auto"/>
        </w:tcPr>
        <w:p w14:paraId="1DC8AF9F" w14:textId="77777777" w:rsidR="00E4038E" w:rsidRDefault="00E4038E" w:rsidP="00F72B04">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14:paraId="02BD1A28" w14:textId="77777777" w:rsidR="00E4038E" w:rsidRDefault="00E4038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112151"/>
        <w:insideH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525"/>
      <w:gridCol w:w="8645"/>
    </w:tblGrid>
    <w:tr w:rsidR="00E4038E" w14:paraId="32DBFE87" w14:textId="77777777" w:rsidTr="0032260A">
      <w:tc>
        <w:tcPr>
          <w:tcW w:w="750" w:type="pct"/>
          <w:shd w:val="clear" w:color="auto" w:fill="auto"/>
        </w:tcPr>
        <w:p w14:paraId="61B29175" w14:textId="40335811" w:rsidR="00E4038E" w:rsidRPr="008D36CA" w:rsidRDefault="00E4038E" w:rsidP="0032260A">
          <w:pPr>
            <w:pStyle w:val="Footer"/>
            <w:rPr>
              <w:color w:val="112151"/>
            </w:rPr>
          </w:pPr>
          <w:r w:rsidRPr="008D36CA">
            <w:rPr>
              <w:color w:val="112151"/>
            </w:rPr>
            <w:fldChar w:fldCharType="begin"/>
          </w:r>
          <w:r w:rsidRPr="008D36CA">
            <w:rPr>
              <w:color w:val="112151"/>
            </w:rPr>
            <w:instrText xml:space="preserve"> PAGE   \* MERGEFORMAT </w:instrText>
          </w:r>
          <w:r w:rsidRPr="008D36CA">
            <w:rPr>
              <w:color w:val="112151"/>
            </w:rPr>
            <w:fldChar w:fldCharType="separate"/>
          </w:r>
          <w:r w:rsidR="00152D0F">
            <w:rPr>
              <w:noProof/>
              <w:color w:val="112151"/>
            </w:rPr>
            <w:t>1</w:t>
          </w:r>
          <w:r w:rsidRPr="008D36CA">
            <w:rPr>
              <w:color w:val="112151"/>
            </w:rPr>
            <w:fldChar w:fldCharType="end"/>
          </w:r>
        </w:p>
      </w:tc>
      <w:tc>
        <w:tcPr>
          <w:tcW w:w="4250" w:type="pct"/>
          <w:shd w:val="clear" w:color="auto" w:fill="auto"/>
        </w:tcPr>
        <w:p w14:paraId="1A831C29" w14:textId="77777777" w:rsidR="00E4038E" w:rsidRDefault="00E4038E" w:rsidP="0032260A">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14:paraId="3CC04C46" w14:textId="77777777" w:rsidR="00E4038E" w:rsidRDefault="00E403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A8313" w14:textId="77777777" w:rsidR="00E4038E" w:rsidRDefault="00E4038E" w:rsidP="0039336E">
      <w:r>
        <w:separator/>
      </w:r>
    </w:p>
  </w:footnote>
  <w:footnote w:type="continuationSeparator" w:id="0">
    <w:p w14:paraId="1AF3AB51" w14:textId="77777777" w:rsidR="00E4038E" w:rsidRDefault="00E4038E" w:rsidP="003933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ADD64" w14:textId="069B7B3C" w:rsidR="00E4038E" w:rsidRDefault="00E4038E" w:rsidP="00B05EA6">
    <w:pPr>
      <w:pStyle w:val="Header"/>
      <w:tabs>
        <w:tab w:val="left" w:pos="2580"/>
        <w:tab w:val="left" w:pos="2985"/>
      </w:tabs>
      <w:spacing w:after="120" w:line="276" w:lineRule="auto"/>
    </w:pPr>
    <w:r>
      <w:rPr>
        <w:noProof/>
      </w:rPr>
      <mc:AlternateContent>
        <mc:Choice Requires="wps">
          <w:drawing>
            <wp:anchor distT="0" distB="0" distL="114300" distR="114300" simplePos="0" relativeHeight="251659264" behindDoc="0" locked="0" layoutInCell="1" allowOverlap="1" wp14:anchorId="5FE51979" wp14:editId="7E615044">
              <wp:simplePos x="0" y="0"/>
              <wp:positionH relativeFrom="column">
                <wp:posOffset>3571875</wp:posOffset>
              </wp:positionH>
              <wp:positionV relativeFrom="paragraph">
                <wp:posOffset>9525</wp:posOffset>
              </wp:positionV>
              <wp:extent cx="327660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D0432" w14:textId="77777777" w:rsidR="00E4038E" w:rsidRPr="00BF2CE7" w:rsidRDefault="00E4038E" w:rsidP="00976062">
                          <w:pPr>
                            <w:pStyle w:val="NoSpacing"/>
                            <w:rPr>
                              <w:rFonts w:ascii="Dundee" w:hAnsi="Dundee"/>
                              <w:b/>
                              <w:color w:val="112151"/>
                              <w:sz w:val="32"/>
                            </w:rPr>
                          </w:pPr>
                          <w:r w:rsidRPr="00BF2CE7">
                            <w:rPr>
                              <w:rFonts w:ascii="Dundee" w:hAnsi="Dundee"/>
                              <w:b/>
                              <w:color w:val="112151"/>
                              <w:sz w:val="32"/>
                            </w:rPr>
                            <w:t>Planning &amp; Zoning Commission</w:t>
                          </w:r>
                        </w:p>
                        <w:p w14:paraId="7426B539" w14:textId="41A23D56" w:rsidR="00E4038E" w:rsidRPr="00976062" w:rsidRDefault="00E4038E" w:rsidP="00976062">
                          <w:pPr>
                            <w:pStyle w:val="NoSpacing"/>
                            <w:rPr>
                              <w:rFonts w:ascii="Dundee" w:hAnsi="Dundee"/>
                              <w:b/>
                              <w:color w:val="112151"/>
                              <w:sz w:val="28"/>
                              <w:szCs w:val="28"/>
                            </w:rPr>
                          </w:pPr>
                          <w:r>
                            <w:rPr>
                              <w:rFonts w:ascii="Dundee" w:hAnsi="Dundee"/>
                              <w:b/>
                              <w:color w:val="112151"/>
                              <w:sz w:val="28"/>
                              <w:szCs w:val="28"/>
                            </w:rPr>
                            <w:t>Minutes:</w:t>
                          </w:r>
                          <w:r w:rsidRPr="00976062">
                            <w:rPr>
                              <w:rFonts w:ascii="Dundee" w:hAnsi="Dundee"/>
                              <w:b/>
                              <w:color w:val="112151"/>
                              <w:sz w:val="28"/>
                              <w:szCs w:val="28"/>
                            </w:rPr>
                            <w:t xml:space="preserve"> March 26,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E51979" id="_x0000_t202" coordsize="21600,21600" o:spt="202" path="m,l,21600r21600,l21600,xe">
              <v:stroke joinstyle="miter"/>
              <v:path gradientshapeok="t" o:connecttype="rect"/>
            </v:shapetype>
            <v:shape id="Text Box 2" o:spid="_x0000_s1026" type="#_x0000_t202" style="position:absolute;margin-left:281.25pt;margin-top:.75pt;width:25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1Qzfg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" stroked="f">
              <v:textbox>
                <w:txbxContent>
                  <w:p w14:paraId="20CD0432" w14:textId="77777777" w:rsidR="00E4038E" w:rsidRPr="00BF2CE7" w:rsidRDefault="00E4038E" w:rsidP="00976062">
                    <w:pPr>
                      <w:pStyle w:val="NoSpacing"/>
                      <w:rPr>
                        <w:rFonts w:ascii="Dundee" w:hAnsi="Dundee"/>
                        <w:b/>
                        <w:color w:val="112151"/>
                        <w:sz w:val="32"/>
                      </w:rPr>
                    </w:pPr>
                    <w:r w:rsidRPr="00BF2CE7">
                      <w:rPr>
                        <w:rFonts w:ascii="Dundee" w:hAnsi="Dundee"/>
                        <w:b/>
                        <w:color w:val="112151"/>
                        <w:sz w:val="32"/>
                      </w:rPr>
                      <w:t>Planning &amp; Zoning Commission</w:t>
                    </w:r>
                  </w:p>
                  <w:p w14:paraId="7426B539" w14:textId="41A23D56" w:rsidR="00E4038E" w:rsidRPr="00976062" w:rsidRDefault="00E4038E" w:rsidP="00976062">
                    <w:pPr>
                      <w:pStyle w:val="NoSpacing"/>
                      <w:rPr>
                        <w:rFonts w:ascii="Dundee" w:hAnsi="Dundee"/>
                        <w:b/>
                        <w:color w:val="112151"/>
                        <w:sz w:val="28"/>
                        <w:szCs w:val="28"/>
                      </w:rPr>
                    </w:pPr>
                    <w:r>
                      <w:rPr>
                        <w:rFonts w:ascii="Dundee" w:hAnsi="Dundee"/>
                        <w:b/>
                        <w:color w:val="112151"/>
                        <w:sz w:val="28"/>
                        <w:szCs w:val="28"/>
                      </w:rPr>
                      <w:t>Minutes:</w:t>
                    </w:r>
                    <w:r w:rsidRPr="00976062">
                      <w:rPr>
                        <w:rFonts w:ascii="Dundee" w:hAnsi="Dundee"/>
                        <w:b/>
                        <w:color w:val="112151"/>
                        <w:sz w:val="28"/>
                        <w:szCs w:val="28"/>
                      </w:rPr>
                      <w:t xml:space="preserve"> March 26, 2018</w:t>
                    </w:r>
                  </w:p>
                </w:txbxContent>
              </v:textbox>
            </v:shape>
          </w:pict>
        </mc:Fallback>
      </mc:AlternateContent>
    </w:r>
    <w:r>
      <w:rPr>
        <w:noProof/>
      </w:rPr>
      <w:drawing>
        <wp:anchor distT="0" distB="0" distL="114300" distR="114300" simplePos="0" relativeHeight="251658240" behindDoc="0" locked="0" layoutInCell="1" allowOverlap="1" wp14:anchorId="4A147A79" wp14:editId="1397FC54">
          <wp:simplePos x="0" y="0"/>
          <wp:positionH relativeFrom="column">
            <wp:posOffset>-66675</wp:posOffset>
          </wp:positionH>
          <wp:positionV relativeFrom="paragraph">
            <wp:posOffset>85725</wp:posOffset>
          </wp:positionV>
          <wp:extent cx="3038475" cy="838200"/>
          <wp:effectExtent l="19050" t="0" r="9525" b="0"/>
          <wp:wrapSquare wrapText="bothSides"/>
          <wp:docPr id="8" name="Picture 8" descr="Planning &amp; Development logo jp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ning &amp; Development logo jpg-01"/>
                  <pic:cNvPicPr>
                    <a:picLocks noChangeAspect="1" noChangeArrowheads="1"/>
                  </pic:cNvPicPr>
                </pic:nvPicPr>
                <pic:blipFill>
                  <a:blip r:embed="rId1"/>
                  <a:srcRect/>
                  <a:stretch>
                    <a:fillRect/>
                  </a:stretch>
                </pic:blipFill>
                <pic:spPr bwMode="auto">
                  <a:xfrm>
                    <a:off x="0" y="0"/>
                    <a:ext cx="3038475" cy="838200"/>
                  </a:xfrm>
                  <a:prstGeom prst="rect">
                    <a:avLst/>
                  </a:prstGeom>
                  <a:noFill/>
                </pic:spPr>
              </pic:pic>
            </a:graphicData>
          </a:graphic>
        </wp:anchor>
      </w:drawing>
    </w:r>
  </w:p>
  <w:p w14:paraId="590C3ABD" w14:textId="77777777" w:rsidR="00E4038E" w:rsidRDefault="00E4038E" w:rsidP="003146FC">
    <w:pPr>
      <w:pStyle w:val="Header"/>
      <w:tabs>
        <w:tab w:val="clear" w:pos="4680"/>
        <w:tab w:val="clear" w:pos="9360"/>
        <w:tab w:val="left" w:pos="6150"/>
      </w:tabs>
      <w:spacing w:after="120" w:line="276" w:lineRule="auto"/>
    </w:pPr>
    <w:r>
      <w:tab/>
    </w:r>
  </w:p>
  <w:p w14:paraId="453656B3" w14:textId="77777777" w:rsidR="00E4038E" w:rsidRDefault="00E4038E" w:rsidP="00B05EA6">
    <w:pPr>
      <w:pStyle w:val="Header"/>
      <w:tabs>
        <w:tab w:val="left" w:pos="2580"/>
        <w:tab w:val="left" w:pos="2985"/>
      </w:tabs>
      <w:spacing w:after="120" w:line="276" w:lineRule="auto"/>
    </w:pPr>
  </w:p>
  <w:p w14:paraId="50A8FC66" w14:textId="77777777" w:rsidR="00E4038E" w:rsidRDefault="00E4038E" w:rsidP="00FC2452">
    <w:pPr>
      <w:pStyle w:val="Header"/>
      <w:tabs>
        <w:tab w:val="left" w:pos="2580"/>
        <w:tab w:val="left" w:pos="2985"/>
      </w:tabs>
      <w:spacing w:after="120" w:line="276" w:lineRule="auto"/>
      <w:rPr>
        <w:color w:val="808080" w:themeColor="text1" w:themeTint="7F"/>
      </w:rPr>
    </w:pPr>
    <w:r>
      <w:rPr>
        <w:noProof/>
        <w:color w:val="808080" w:themeColor="text1" w:themeTint="7F"/>
      </w:rPr>
      <mc:AlternateContent>
        <mc:Choice Requires="wps">
          <w:drawing>
            <wp:anchor distT="0" distB="0" distL="114300" distR="114300" simplePos="0" relativeHeight="251660288" behindDoc="0" locked="0" layoutInCell="1" allowOverlap="1" wp14:anchorId="27D2A7F1" wp14:editId="5781920E">
              <wp:simplePos x="0" y="0"/>
              <wp:positionH relativeFrom="column">
                <wp:posOffset>0</wp:posOffset>
              </wp:positionH>
              <wp:positionV relativeFrom="paragraph">
                <wp:posOffset>250796</wp:posOffset>
              </wp:positionV>
              <wp:extent cx="5932967" cy="10633"/>
              <wp:effectExtent l="0" t="0" r="29845" b="27940"/>
              <wp:wrapNone/>
              <wp:docPr id="3" name="Straight Connector 3"/>
              <wp:cNvGraphicFramePr/>
              <a:graphic xmlns:a="http://schemas.openxmlformats.org/drawingml/2006/main">
                <a:graphicData uri="http://schemas.microsoft.com/office/word/2010/wordprocessingShape">
                  <wps:wsp>
                    <wps:cNvCnPr/>
                    <wps:spPr>
                      <a:xfrm flipV="1">
                        <a:off x="0" y="0"/>
                        <a:ext cx="5932967" cy="10633"/>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2AA1951"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75pt" to="46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" strokecolor="#7f7f7f [1612]" strokeweight=".5pt">
              <v:stroke joinstyle="miter"/>
            </v:line>
          </w:pict>
        </mc:Fallback>
      </mc:AlternateContent>
    </w:r>
  </w:p>
  <w:p w14:paraId="7DE7BA0E" w14:textId="77777777" w:rsidR="00E4038E" w:rsidRDefault="00E4038E" w:rsidP="00FC24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9EC"/>
    <w:multiLevelType w:val="hybridMultilevel"/>
    <w:tmpl w:val="D5E67E34"/>
    <w:lvl w:ilvl="0" w:tplc="2E480716">
      <w:start w:val="1"/>
      <w:numFmt w:val="decimal"/>
      <w:lvlText w:val="%1."/>
      <w:lvlJc w:val="left"/>
      <w:pPr>
        <w:ind w:left="1080" w:hanging="360"/>
      </w:pPr>
      <w:rPr>
        <w:rFonts w:ascii="Minion Pro" w:hAnsi="Minion Pro" w:hint="default"/>
        <w:b w:val="0"/>
        <w:color w:val="auto"/>
        <w:sz w:val="22"/>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CA83CA9"/>
    <w:multiLevelType w:val="multilevel"/>
    <w:tmpl w:val="40F097F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 w15:restartNumberingAfterBreak="0">
    <w:nsid w:val="0DD84DAC"/>
    <w:multiLevelType w:val="hybridMultilevel"/>
    <w:tmpl w:val="26A01478"/>
    <w:lvl w:ilvl="0" w:tplc="BCCEBA28">
      <w:start w:val="15"/>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A2C0C"/>
    <w:multiLevelType w:val="hybridMultilevel"/>
    <w:tmpl w:val="00401794"/>
    <w:lvl w:ilvl="0" w:tplc="79B200A6">
      <w:start w:val="1"/>
      <w:numFmt w:val="lowerLetter"/>
      <w:lvlText w:val="%1."/>
      <w:lvlJc w:val="left"/>
      <w:pPr>
        <w:ind w:left="144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B65A4"/>
    <w:multiLevelType w:val="multilevel"/>
    <w:tmpl w:val="01C2F128"/>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98C5527"/>
    <w:multiLevelType w:val="hybridMultilevel"/>
    <w:tmpl w:val="A8EE2A98"/>
    <w:lvl w:ilvl="0" w:tplc="D94E080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A7B0763"/>
    <w:multiLevelType w:val="hybridMultilevel"/>
    <w:tmpl w:val="C06A25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1C5D6220"/>
    <w:multiLevelType w:val="multilevel"/>
    <w:tmpl w:val="0CBCDC88"/>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15:restartNumberingAfterBreak="0">
    <w:nsid w:val="2A7E5A29"/>
    <w:multiLevelType w:val="hybridMultilevel"/>
    <w:tmpl w:val="4E185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230C3"/>
    <w:multiLevelType w:val="multilevel"/>
    <w:tmpl w:val="9FCA70D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152"/>
        </w:tabs>
        <w:ind w:left="1152" w:hanging="576"/>
      </w:pPr>
      <w:rPr>
        <w:rFonts w:hint="default"/>
      </w:rPr>
    </w:lvl>
    <w:lvl w:ilvl="2">
      <w:start w:val="1"/>
      <w:numFmt w:val="decimal"/>
      <w:lvlText w:val="%3."/>
      <w:lvlJc w:val="right"/>
      <w:pPr>
        <w:tabs>
          <w:tab w:val="num" w:pos="1656"/>
        </w:tabs>
        <w:ind w:left="1656" w:hanging="288"/>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0" w15:restartNumberingAfterBreak="0">
    <w:nsid w:val="469E5E7B"/>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46F85329"/>
    <w:multiLevelType w:val="multilevel"/>
    <w:tmpl w:val="D8222DC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48BF1B35"/>
    <w:multiLevelType w:val="multilevel"/>
    <w:tmpl w:val="6414D8E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506B5914"/>
    <w:multiLevelType w:val="hybridMultilevel"/>
    <w:tmpl w:val="8736A796"/>
    <w:lvl w:ilvl="0" w:tplc="CFA0C4CE">
      <w:start w:val="2"/>
      <w:numFmt w:val="decimal"/>
      <w:lvlText w:val="%1."/>
      <w:lvlJc w:val="left"/>
      <w:pPr>
        <w:ind w:left="720" w:hanging="360"/>
      </w:pPr>
      <w:rPr>
        <w:rFonts w:hint="default"/>
        <w:color w:val="00B05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2930C4"/>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5C9576FA"/>
    <w:multiLevelType w:val="hybridMultilevel"/>
    <w:tmpl w:val="F1C24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2E2053"/>
    <w:multiLevelType w:val="hybridMultilevel"/>
    <w:tmpl w:val="B11AD78C"/>
    <w:lvl w:ilvl="0" w:tplc="9A925136">
      <w:start w:val="1"/>
      <w:numFmt w:val="bullet"/>
      <w:lvlText w:val=""/>
      <w:lvlJc w:val="left"/>
      <w:pPr>
        <w:tabs>
          <w:tab w:val="num" w:pos="1152"/>
        </w:tabs>
        <w:ind w:left="1440" w:hanging="57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5E017D1"/>
    <w:multiLevelType w:val="hybridMultilevel"/>
    <w:tmpl w:val="EB3883EE"/>
    <w:lvl w:ilvl="0" w:tplc="1FD0F0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7C84350"/>
    <w:multiLevelType w:val="multilevel"/>
    <w:tmpl w:val="87DA591A"/>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9" w15:restartNumberingAfterBreak="0">
    <w:nsid w:val="7DBD1DA6"/>
    <w:multiLevelType w:val="multilevel"/>
    <w:tmpl w:val="5EC4EF74"/>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15:restartNumberingAfterBreak="0">
    <w:nsid w:val="7E832FF8"/>
    <w:multiLevelType w:val="hybridMultilevel"/>
    <w:tmpl w:val="DBE0A1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7FA36EDB"/>
    <w:multiLevelType w:val="hybridMultilevel"/>
    <w:tmpl w:val="B712E494"/>
    <w:lvl w:ilvl="0" w:tplc="0409000F">
      <w:start w:val="1"/>
      <w:numFmt w:val="decimal"/>
      <w:lvlText w:val="%1."/>
      <w:lvlJc w:val="left"/>
      <w:pPr>
        <w:ind w:left="720" w:hanging="360"/>
      </w:pPr>
    </w:lvl>
    <w:lvl w:ilvl="1" w:tplc="79B200A6">
      <w:start w:val="1"/>
      <w:numFmt w:val="lowerLetter"/>
      <w:lvlText w:val="%2."/>
      <w:lvlJc w:val="left"/>
      <w:pPr>
        <w:ind w:left="1440" w:hanging="360"/>
      </w:pPr>
      <w:rPr>
        <w:rFonts w:ascii="Arial" w:hAnsi="Arial" w:cs="Arial"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6"/>
  </w:num>
  <w:num w:numId="4">
    <w:abstractNumId w:val="9"/>
  </w:num>
  <w:num w:numId="5">
    <w:abstractNumId w:val="18"/>
  </w:num>
  <w:num w:numId="6">
    <w:abstractNumId w:val="19"/>
  </w:num>
  <w:num w:numId="7">
    <w:abstractNumId w:val="1"/>
  </w:num>
  <w:num w:numId="8">
    <w:abstractNumId w:val="4"/>
  </w:num>
  <w:num w:numId="9">
    <w:abstractNumId w:val="14"/>
  </w:num>
  <w:num w:numId="10">
    <w:abstractNumId w:val="11"/>
  </w:num>
  <w:num w:numId="11">
    <w:abstractNumId w:val="2"/>
  </w:num>
  <w:num w:numId="12">
    <w:abstractNumId w:val="6"/>
  </w:num>
  <w:num w:numId="13">
    <w:abstractNumId w:val="15"/>
  </w:num>
  <w:num w:numId="14">
    <w:abstractNumId w:val="20"/>
  </w:num>
  <w:num w:numId="15">
    <w:abstractNumId w:val="0"/>
  </w:num>
  <w:num w:numId="16">
    <w:abstractNumId w:val="10"/>
  </w:num>
  <w:num w:numId="17">
    <w:abstractNumId w:val="5"/>
  </w:num>
  <w:num w:numId="18">
    <w:abstractNumId w:val="17"/>
  </w:num>
  <w:num w:numId="19">
    <w:abstractNumId w:val="13"/>
  </w:num>
  <w:num w:numId="20">
    <w:abstractNumId w:val="8"/>
  </w:num>
  <w:num w:numId="21">
    <w:abstractNumId w:val="2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B6"/>
    <w:rsid w:val="00001AD7"/>
    <w:rsid w:val="00001F93"/>
    <w:rsid w:val="00003992"/>
    <w:rsid w:val="000049B2"/>
    <w:rsid w:val="00010CDC"/>
    <w:rsid w:val="000120F2"/>
    <w:rsid w:val="00017030"/>
    <w:rsid w:val="00020757"/>
    <w:rsid w:val="00021C18"/>
    <w:rsid w:val="00026C00"/>
    <w:rsid w:val="00030A7B"/>
    <w:rsid w:val="00031A20"/>
    <w:rsid w:val="00032E9E"/>
    <w:rsid w:val="00034299"/>
    <w:rsid w:val="00036F54"/>
    <w:rsid w:val="00037748"/>
    <w:rsid w:val="00037DE3"/>
    <w:rsid w:val="00040491"/>
    <w:rsid w:val="00044D14"/>
    <w:rsid w:val="00044EAC"/>
    <w:rsid w:val="0004514D"/>
    <w:rsid w:val="00050270"/>
    <w:rsid w:val="0005048A"/>
    <w:rsid w:val="00054050"/>
    <w:rsid w:val="0005487C"/>
    <w:rsid w:val="000554E5"/>
    <w:rsid w:val="0005767A"/>
    <w:rsid w:val="000620E8"/>
    <w:rsid w:val="000651BC"/>
    <w:rsid w:val="00065716"/>
    <w:rsid w:val="00065C03"/>
    <w:rsid w:val="0007033F"/>
    <w:rsid w:val="000716E1"/>
    <w:rsid w:val="0007411D"/>
    <w:rsid w:val="000741D2"/>
    <w:rsid w:val="00077DA1"/>
    <w:rsid w:val="00080049"/>
    <w:rsid w:val="00082667"/>
    <w:rsid w:val="00086CB5"/>
    <w:rsid w:val="000874DA"/>
    <w:rsid w:val="00094032"/>
    <w:rsid w:val="00094835"/>
    <w:rsid w:val="00095466"/>
    <w:rsid w:val="0009685E"/>
    <w:rsid w:val="00097AD1"/>
    <w:rsid w:val="00097EC3"/>
    <w:rsid w:val="000A0DA2"/>
    <w:rsid w:val="000A1F11"/>
    <w:rsid w:val="000B048A"/>
    <w:rsid w:val="000B05E7"/>
    <w:rsid w:val="000B0B43"/>
    <w:rsid w:val="000B2F15"/>
    <w:rsid w:val="000B5163"/>
    <w:rsid w:val="000B5F25"/>
    <w:rsid w:val="000B631D"/>
    <w:rsid w:val="000B6FB9"/>
    <w:rsid w:val="000B7560"/>
    <w:rsid w:val="000C017F"/>
    <w:rsid w:val="000C0A61"/>
    <w:rsid w:val="000C54C7"/>
    <w:rsid w:val="000C7E35"/>
    <w:rsid w:val="000D3EB8"/>
    <w:rsid w:val="000D7894"/>
    <w:rsid w:val="000E47A8"/>
    <w:rsid w:val="000E74DC"/>
    <w:rsid w:val="000E7638"/>
    <w:rsid w:val="000F481B"/>
    <w:rsid w:val="000F557C"/>
    <w:rsid w:val="000F5A71"/>
    <w:rsid w:val="00105C42"/>
    <w:rsid w:val="001067F3"/>
    <w:rsid w:val="001068B8"/>
    <w:rsid w:val="00106A73"/>
    <w:rsid w:val="001074BD"/>
    <w:rsid w:val="00115875"/>
    <w:rsid w:val="00121BC1"/>
    <w:rsid w:val="00121D7C"/>
    <w:rsid w:val="00124EE4"/>
    <w:rsid w:val="00126E24"/>
    <w:rsid w:val="0013380D"/>
    <w:rsid w:val="001365A4"/>
    <w:rsid w:val="00137015"/>
    <w:rsid w:val="001371C3"/>
    <w:rsid w:val="00137E37"/>
    <w:rsid w:val="001405EC"/>
    <w:rsid w:val="00140D4B"/>
    <w:rsid w:val="00144160"/>
    <w:rsid w:val="001454DA"/>
    <w:rsid w:val="001461B0"/>
    <w:rsid w:val="001474E2"/>
    <w:rsid w:val="0015229C"/>
    <w:rsid w:val="00152381"/>
    <w:rsid w:val="00152D0F"/>
    <w:rsid w:val="001554D2"/>
    <w:rsid w:val="00155634"/>
    <w:rsid w:val="00156B13"/>
    <w:rsid w:val="00161D2F"/>
    <w:rsid w:val="0016369E"/>
    <w:rsid w:val="001645AC"/>
    <w:rsid w:val="00165354"/>
    <w:rsid w:val="001657B6"/>
    <w:rsid w:val="00166399"/>
    <w:rsid w:val="00170356"/>
    <w:rsid w:val="00171D59"/>
    <w:rsid w:val="00177A85"/>
    <w:rsid w:val="00183323"/>
    <w:rsid w:val="001855BD"/>
    <w:rsid w:val="001856FF"/>
    <w:rsid w:val="00185A05"/>
    <w:rsid w:val="00185ABA"/>
    <w:rsid w:val="00186B96"/>
    <w:rsid w:val="0018725C"/>
    <w:rsid w:val="00187507"/>
    <w:rsid w:val="00191D0F"/>
    <w:rsid w:val="001933BA"/>
    <w:rsid w:val="00196164"/>
    <w:rsid w:val="00196595"/>
    <w:rsid w:val="00197E3B"/>
    <w:rsid w:val="001A15A3"/>
    <w:rsid w:val="001A2FC9"/>
    <w:rsid w:val="001A307E"/>
    <w:rsid w:val="001A53D8"/>
    <w:rsid w:val="001B1BBD"/>
    <w:rsid w:val="001B264E"/>
    <w:rsid w:val="001B698D"/>
    <w:rsid w:val="001B7E92"/>
    <w:rsid w:val="001C612D"/>
    <w:rsid w:val="001C6F48"/>
    <w:rsid w:val="001D0778"/>
    <w:rsid w:val="001D0F7C"/>
    <w:rsid w:val="001D13AB"/>
    <w:rsid w:val="001D2FAE"/>
    <w:rsid w:val="001D404A"/>
    <w:rsid w:val="001D5735"/>
    <w:rsid w:val="001D7BF3"/>
    <w:rsid w:val="001E1656"/>
    <w:rsid w:val="001E3876"/>
    <w:rsid w:val="001F1A9D"/>
    <w:rsid w:val="001F3107"/>
    <w:rsid w:val="001F337D"/>
    <w:rsid w:val="001F4D91"/>
    <w:rsid w:val="001F7B64"/>
    <w:rsid w:val="001F7B81"/>
    <w:rsid w:val="0020027F"/>
    <w:rsid w:val="00200BBA"/>
    <w:rsid w:val="00202E52"/>
    <w:rsid w:val="00202F3B"/>
    <w:rsid w:val="00207007"/>
    <w:rsid w:val="00214BE3"/>
    <w:rsid w:val="0021607D"/>
    <w:rsid w:val="00216FDC"/>
    <w:rsid w:val="00220957"/>
    <w:rsid w:val="00221F7E"/>
    <w:rsid w:val="0022617C"/>
    <w:rsid w:val="00227133"/>
    <w:rsid w:val="00227805"/>
    <w:rsid w:val="002309A9"/>
    <w:rsid w:val="00230AFE"/>
    <w:rsid w:val="0023104F"/>
    <w:rsid w:val="00231D8F"/>
    <w:rsid w:val="002330BD"/>
    <w:rsid w:val="0023710E"/>
    <w:rsid w:val="00241DD9"/>
    <w:rsid w:val="00244CB3"/>
    <w:rsid w:val="00245EB7"/>
    <w:rsid w:val="0025240C"/>
    <w:rsid w:val="002555CA"/>
    <w:rsid w:val="002572DF"/>
    <w:rsid w:val="00257BF4"/>
    <w:rsid w:val="00262A03"/>
    <w:rsid w:val="0027255D"/>
    <w:rsid w:val="00276030"/>
    <w:rsid w:val="002774FF"/>
    <w:rsid w:val="0028424A"/>
    <w:rsid w:val="00284C39"/>
    <w:rsid w:val="00285D57"/>
    <w:rsid w:val="0028779C"/>
    <w:rsid w:val="002919C2"/>
    <w:rsid w:val="00293B66"/>
    <w:rsid w:val="00294DAD"/>
    <w:rsid w:val="00296F65"/>
    <w:rsid w:val="002A2DEE"/>
    <w:rsid w:val="002A2F9F"/>
    <w:rsid w:val="002A3AE8"/>
    <w:rsid w:val="002A446A"/>
    <w:rsid w:val="002A5381"/>
    <w:rsid w:val="002A5AFB"/>
    <w:rsid w:val="002A65F1"/>
    <w:rsid w:val="002A691F"/>
    <w:rsid w:val="002B264F"/>
    <w:rsid w:val="002B27D8"/>
    <w:rsid w:val="002B4191"/>
    <w:rsid w:val="002B4D12"/>
    <w:rsid w:val="002B4DA2"/>
    <w:rsid w:val="002B5045"/>
    <w:rsid w:val="002B5208"/>
    <w:rsid w:val="002C2D6B"/>
    <w:rsid w:val="002C5EE1"/>
    <w:rsid w:val="002D1739"/>
    <w:rsid w:val="002D5AB3"/>
    <w:rsid w:val="002D6692"/>
    <w:rsid w:val="002D7534"/>
    <w:rsid w:val="002E0A2A"/>
    <w:rsid w:val="002E5944"/>
    <w:rsid w:val="002E7159"/>
    <w:rsid w:val="002E7E52"/>
    <w:rsid w:val="002F3F04"/>
    <w:rsid w:val="003010DA"/>
    <w:rsid w:val="003023A2"/>
    <w:rsid w:val="0030302B"/>
    <w:rsid w:val="00303E95"/>
    <w:rsid w:val="003046DF"/>
    <w:rsid w:val="00304E9B"/>
    <w:rsid w:val="003110F9"/>
    <w:rsid w:val="00311652"/>
    <w:rsid w:val="00312ADC"/>
    <w:rsid w:val="003130FA"/>
    <w:rsid w:val="00313883"/>
    <w:rsid w:val="00313CF5"/>
    <w:rsid w:val="00314173"/>
    <w:rsid w:val="003146FC"/>
    <w:rsid w:val="00316006"/>
    <w:rsid w:val="003202B7"/>
    <w:rsid w:val="00322079"/>
    <w:rsid w:val="0032260A"/>
    <w:rsid w:val="003259C9"/>
    <w:rsid w:val="003263BB"/>
    <w:rsid w:val="003271DA"/>
    <w:rsid w:val="00327AF0"/>
    <w:rsid w:val="0033259C"/>
    <w:rsid w:val="00335B35"/>
    <w:rsid w:val="003375C1"/>
    <w:rsid w:val="00337F02"/>
    <w:rsid w:val="003419D7"/>
    <w:rsid w:val="0034529E"/>
    <w:rsid w:val="00346D5D"/>
    <w:rsid w:val="0035719E"/>
    <w:rsid w:val="00360372"/>
    <w:rsid w:val="00360691"/>
    <w:rsid w:val="00362E2B"/>
    <w:rsid w:val="0036483A"/>
    <w:rsid w:val="00365DFA"/>
    <w:rsid w:val="0036788A"/>
    <w:rsid w:val="00367923"/>
    <w:rsid w:val="00375A1A"/>
    <w:rsid w:val="00380727"/>
    <w:rsid w:val="0038178E"/>
    <w:rsid w:val="003853CD"/>
    <w:rsid w:val="00386B84"/>
    <w:rsid w:val="00387D84"/>
    <w:rsid w:val="0039097B"/>
    <w:rsid w:val="0039177F"/>
    <w:rsid w:val="003923C4"/>
    <w:rsid w:val="00393244"/>
    <w:rsid w:val="0039336E"/>
    <w:rsid w:val="00394296"/>
    <w:rsid w:val="003946EF"/>
    <w:rsid w:val="00395491"/>
    <w:rsid w:val="003967E0"/>
    <w:rsid w:val="003A3B9C"/>
    <w:rsid w:val="003A48B6"/>
    <w:rsid w:val="003B142B"/>
    <w:rsid w:val="003B1957"/>
    <w:rsid w:val="003B6289"/>
    <w:rsid w:val="003B656B"/>
    <w:rsid w:val="003B7569"/>
    <w:rsid w:val="003C61DD"/>
    <w:rsid w:val="003C7346"/>
    <w:rsid w:val="003D5B8A"/>
    <w:rsid w:val="003E0EAC"/>
    <w:rsid w:val="003E249E"/>
    <w:rsid w:val="003E49AB"/>
    <w:rsid w:val="003E4E87"/>
    <w:rsid w:val="003E603A"/>
    <w:rsid w:val="003E60C4"/>
    <w:rsid w:val="003F3946"/>
    <w:rsid w:val="003F48CA"/>
    <w:rsid w:val="003F7468"/>
    <w:rsid w:val="0040125A"/>
    <w:rsid w:val="00401D2B"/>
    <w:rsid w:val="0040217D"/>
    <w:rsid w:val="00403A22"/>
    <w:rsid w:val="00403E86"/>
    <w:rsid w:val="00406E10"/>
    <w:rsid w:val="004135F1"/>
    <w:rsid w:val="0041378D"/>
    <w:rsid w:val="0041721C"/>
    <w:rsid w:val="00417BD5"/>
    <w:rsid w:val="004208CD"/>
    <w:rsid w:val="0042196A"/>
    <w:rsid w:val="00422B6D"/>
    <w:rsid w:val="00423570"/>
    <w:rsid w:val="00423619"/>
    <w:rsid w:val="004238FC"/>
    <w:rsid w:val="004257B1"/>
    <w:rsid w:val="00432A1B"/>
    <w:rsid w:val="004371BB"/>
    <w:rsid w:val="004372D7"/>
    <w:rsid w:val="00440007"/>
    <w:rsid w:val="004436F5"/>
    <w:rsid w:val="00444825"/>
    <w:rsid w:val="0044667D"/>
    <w:rsid w:val="004470E5"/>
    <w:rsid w:val="00447212"/>
    <w:rsid w:val="00447F3A"/>
    <w:rsid w:val="004541A4"/>
    <w:rsid w:val="004543B0"/>
    <w:rsid w:val="00454A4F"/>
    <w:rsid w:val="00455444"/>
    <w:rsid w:val="00456C1F"/>
    <w:rsid w:val="0046001B"/>
    <w:rsid w:val="00460E4E"/>
    <w:rsid w:val="0046292E"/>
    <w:rsid w:val="00466460"/>
    <w:rsid w:val="00471A37"/>
    <w:rsid w:val="004723DF"/>
    <w:rsid w:val="00475FA7"/>
    <w:rsid w:val="00476ABB"/>
    <w:rsid w:val="004773DE"/>
    <w:rsid w:val="0048183D"/>
    <w:rsid w:val="00483501"/>
    <w:rsid w:val="0048734B"/>
    <w:rsid w:val="0048748E"/>
    <w:rsid w:val="00487EAB"/>
    <w:rsid w:val="004916B7"/>
    <w:rsid w:val="004929B6"/>
    <w:rsid w:val="00493632"/>
    <w:rsid w:val="00495930"/>
    <w:rsid w:val="00496659"/>
    <w:rsid w:val="00496B9D"/>
    <w:rsid w:val="004A03DC"/>
    <w:rsid w:val="004A2671"/>
    <w:rsid w:val="004A3499"/>
    <w:rsid w:val="004B064F"/>
    <w:rsid w:val="004B0DC0"/>
    <w:rsid w:val="004B1683"/>
    <w:rsid w:val="004B1BC2"/>
    <w:rsid w:val="004B1CF3"/>
    <w:rsid w:val="004B28E7"/>
    <w:rsid w:val="004B4232"/>
    <w:rsid w:val="004B5216"/>
    <w:rsid w:val="004B522F"/>
    <w:rsid w:val="004C19C3"/>
    <w:rsid w:val="004C224C"/>
    <w:rsid w:val="004C2BC3"/>
    <w:rsid w:val="004C3901"/>
    <w:rsid w:val="004C425D"/>
    <w:rsid w:val="004C53C2"/>
    <w:rsid w:val="004C5B42"/>
    <w:rsid w:val="004C6D90"/>
    <w:rsid w:val="004D0BE5"/>
    <w:rsid w:val="004D1E61"/>
    <w:rsid w:val="004D218B"/>
    <w:rsid w:val="004D6202"/>
    <w:rsid w:val="004D670B"/>
    <w:rsid w:val="004E4093"/>
    <w:rsid w:val="004E5023"/>
    <w:rsid w:val="004E5E83"/>
    <w:rsid w:val="004E7BE5"/>
    <w:rsid w:val="004F0172"/>
    <w:rsid w:val="004F03E3"/>
    <w:rsid w:val="004F05B2"/>
    <w:rsid w:val="004F0A33"/>
    <w:rsid w:val="004F0FFE"/>
    <w:rsid w:val="004F2AA3"/>
    <w:rsid w:val="004F3751"/>
    <w:rsid w:val="004F5349"/>
    <w:rsid w:val="005016D8"/>
    <w:rsid w:val="00501A68"/>
    <w:rsid w:val="00503517"/>
    <w:rsid w:val="00505670"/>
    <w:rsid w:val="00506DE5"/>
    <w:rsid w:val="00506F19"/>
    <w:rsid w:val="00507B9D"/>
    <w:rsid w:val="00507D94"/>
    <w:rsid w:val="00507F59"/>
    <w:rsid w:val="00511B46"/>
    <w:rsid w:val="0051263D"/>
    <w:rsid w:val="00513559"/>
    <w:rsid w:val="00513CF5"/>
    <w:rsid w:val="00516770"/>
    <w:rsid w:val="0051700C"/>
    <w:rsid w:val="0052374F"/>
    <w:rsid w:val="00524385"/>
    <w:rsid w:val="005255A6"/>
    <w:rsid w:val="00526444"/>
    <w:rsid w:val="00527B96"/>
    <w:rsid w:val="005349FF"/>
    <w:rsid w:val="00535643"/>
    <w:rsid w:val="005364FE"/>
    <w:rsid w:val="00536A08"/>
    <w:rsid w:val="00536BAC"/>
    <w:rsid w:val="00541367"/>
    <w:rsid w:val="00544F3B"/>
    <w:rsid w:val="00545E9F"/>
    <w:rsid w:val="005531C9"/>
    <w:rsid w:val="005543B2"/>
    <w:rsid w:val="00554B89"/>
    <w:rsid w:val="00555261"/>
    <w:rsid w:val="005561DB"/>
    <w:rsid w:val="005610AC"/>
    <w:rsid w:val="005612BA"/>
    <w:rsid w:val="00562105"/>
    <w:rsid w:val="005672B8"/>
    <w:rsid w:val="005733B9"/>
    <w:rsid w:val="005747EE"/>
    <w:rsid w:val="00575C06"/>
    <w:rsid w:val="005767CB"/>
    <w:rsid w:val="00576A62"/>
    <w:rsid w:val="005813B7"/>
    <w:rsid w:val="00586857"/>
    <w:rsid w:val="005872E4"/>
    <w:rsid w:val="0059058E"/>
    <w:rsid w:val="00592FCE"/>
    <w:rsid w:val="00593E8E"/>
    <w:rsid w:val="005965BC"/>
    <w:rsid w:val="00596918"/>
    <w:rsid w:val="005A0B09"/>
    <w:rsid w:val="005A2740"/>
    <w:rsid w:val="005A2C85"/>
    <w:rsid w:val="005A3D14"/>
    <w:rsid w:val="005A53F7"/>
    <w:rsid w:val="005A5C3E"/>
    <w:rsid w:val="005A5CAA"/>
    <w:rsid w:val="005B1E9D"/>
    <w:rsid w:val="005B2CCB"/>
    <w:rsid w:val="005B6C43"/>
    <w:rsid w:val="005C1357"/>
    <w:rsid w:val="005C1F84"/>
    <w:rsid w:val="005C7EA1"/>
    <w:rsid w:val="005D03D3"/>
    <w:rsid w:val="005D2F24"/>
    <w:rsid w:val="005D3162"/>
    <w:rsid w:val="005D541F"/>
    <w:rsid w:val="005D6393"/>
    <w:rsid w:val="005E237F"/>
    <w:rsid w:val="005E239A"/>
    <w:rsid w:val="005E373C"/>
    <w:rsid w:val="005E4C1B"/>
    <w:rsid w:val="005E4D71"/>
    <w:rsid w:val="005E58B2"/>
    <w:rsid w:val="005F202E"/>
    <w:rsid w:val="005F2F04"/>
    <w:rsid w:val="005F4382"/>
    <w:rsid w:val="005F5205"/>
    <w:rsid w:val="005F52F2"/>
    <w:rsid w:val="005F6FB9"/>
    <w:rsid w:val="006015B0"/>
    <w:rsid w:val="00601E7F"/>
    <w:rsid w:val="00605716"/>
    <w:rsid w:val="00606929"/>
    <w:rsid w:val="0060729C"/>
    <w:rsid w:val="00610DC5"/>
    <w:rsid w:val="0061290C"/>
    <w:rsid w:val="00612CC7"/>
    <w:rsid w:val="00615D70"/>
    <w:rsid w:val="00615E09"/>
    <w:rsid w:val="00617A7E"/>
    <w:rsid w:val="00623F0F"/>
    <w:rsid w:val="006265DB"/>
    <w:rsid w:val="00631211"/>
    <w:rsid w:val="00633452"/>
    <w:rsid w:val="0063625C"/>
    <w:rsid w:val="006363A8"/>
    <w:rsid w:val="0063648C"/>
    <w:rsid w:val="00641FE1"/>
    <w:rsid w:val="0064641A"/>
    <w:rsid w:val="006469FA"/>
    <w:rsid w:val="00646CE6"/>
    <w:rsid w:val="0065007B"/>
    <w:rsid w:val="00652D95"/>
    <w:rsid w:val="006541B4"/>
    <w:rsid w:val="00655809"/>
    <w:rsid w:val="00656B33"/>
    <w:rsid w:val="006576EF"/>
    <w:rsid w:val="00657EB9"/>
    <w:rsid w:val="006621EE"/>
    <w:rsid w:val="00664AFA"/>
    <w:rsid w:val="0066530D"/>
    <w:rsid w:val="00666D8C"/>
    <w:rsid w:val="00667C04"/>
    <w:rsid w:val="00674AF7"/>
    <w:rsid w:val="006750AB"/>
    <w:rsid w:val="00677AC1"/>
    <w:rsid w:val="006819CE"/>
    <w:rsid w:val="00683667"/>
    <w:rsid w:val="00683943"/>
    <w:rsid w:val="00684CAF"/>
    <w:rsid w:val="00684D19"/>
    <w:rsid w:val="00685DC3"/>
    <w:rsid w:val="00685E88"/>
    <w:rsid w:val="0068631C"/>
    <w:rsid w:val="006869ED"/>
    <w:rsid w:val="00686ED6"/>
    <w:rsid w:val="00694478"/>
    <w:rsid w:val="0069451B"/>
    <w:rsid w:val="006975E5"/>
    <w:rsid w:val="006A192F"/>
    <w:rsid w:val="006A3471"/>
    <w:rsid w:val="006A7BDE"/>
    <w:rsid w:val="006B4D25"/>
    <w:rsid w:val="006B5588"/>
    <w:rsid w:val="006B645F"/>
    <w:rsid w:val="006B6E26"/>
    <w:rsid w:val="006C0873"/>
    <w:rsid w:val="006C20D6"/>
    <w:rsid w:val="006C4855"/>
    <w:rsid w:val="006C6629"/>
    <w:rsid w:val="006C6F3B"/>
    <w:rsid w:val="006C71E8"/>
    <w:rsid w:val="006D1E4A"/>
    <w:rsid w:val="006D50E8"/>
    <w:rsid w:val="006D7129"/>
    <w:rsid w:val="006E4280"/>
    <w:rsid w:val="006E449A"/>
    <w:rsid w:val="006E5366"/>
    <w:rsid w:val="006E7598"/>
    <w:rsid w:val="006E7A36"/>
    <w:rsid w:val="006F04A1"/>
    <w:rsid w:val="006F0F60"/>
    <w:rsid w:val="006F282C"/>
    <w:rsid w:val="006F4915"/>
    <w:rsid w:val="006F5181"/>
    <w:rsid w:val="007039A1"/>
    <w:rsid w:val="00703A8E"/>
    <w:rsid w:val="00703FAE"/>
    <w:rsid w:val="00705138"/>
    <w:rsid w:val="00707A96"/>
    <w:rsid w:val="00710B89"/>
    <w:rsid w:val="007122F7"/>
    <w:rsid w:val="0071668D"/>
    <w:rsid w:val="00717990"/>
    <w:rsid w:val="00720C36"/>
    <w:rsid w:val="00721A71"/>
    <w:rsid w:val="00721D4F"/>
    <w:rsid w:val="00724647"/>
    <w:rsid w:val="00731CC2"/>
    <w:rsid w:val="00736423"/>
    <w:rsid w:val="007405F6"/>
    <w:rsid w:val="007437C9"/>
    <w:rsid w:val="00743B65"/>
    <w:rsid w:val="00744EB2"/>
    <w:rsid w:val="00744FE8"/>
    <w:rsid w:val="007477C6"/>
    <w:rsid w:val="007520BD"/>
    <w:rsid w:val="00757365"/>
    <w:rsid w:val="007604F9"/>
    <w:rsid w:val="0076215A"/>
    <w:rsid w:val="00763F79"/>
    <w:rsid w:val="00766D9E"/>
    <w:rsid w:val="00767234"/>
    <w:rsid w:val="00771B5D"/>
    <w:rsid w:val="0077225D"/>
    <w:rsid w:val="0077546E"/>
    <w:rsid w:val="00781538"/>
    <w:rsid w:val="007817B7"/>
    <w:rsid w:val="007841C1"/>
    <w:rsid w:val="00785321"/>
    <w:rsid w:val="00786A65"/>
    <w:rsid w:val="00794060"/>
    <w:rsid w:val="00796600"/>
    <w:rsid w:val="007A3CC0"/>
    <w:rsid w:val="007A53C3"/>
    <w:rsid w:val="007A5AAE"/>
    <w:rsid w:val="007B0610"/>
    <w:rsid w:val="007B3941"/>
    <w:rsid w:val="007B6454"/>
    <w:rsid w:val="007C0522"/>
    <w:rsid w:val="007C4445"/>
    <w:rsid w:val="007C44F1"/>
    <w:rsid w:val="007C716E"/>
    <w:rsid w:val="007C742B"/>
    <w:rsid w:val="007D24CC"/>
    <w:rsid w:val="007D2513"/>
    <w:rsid w:val="007D7742"/>
    <w:rsid w:val="007E0A1F"/>
    <w:rsid w:val="007E18DA"/>
    <w:rsid w:val="007E3244"/>
    <w:rsid w:val="007F109C"/>
    <w:rsid w:val="007F147F"/>
    <w:rsid w:val="007F1C9C"/>
    <w:rsid w:val="007F3A0E"/>
    <w:rsid w:val="008012CE"/>
    <w:rsid w:val="00801EFB"/>
    <w:rsid w:val="00803A1C"/>
    <w:rsid w:val="00805DCD"/>
    <w:rsid w:val="008062FB"/>
    <w:rsid w:val="00812A7F"/>
    <w:rsid w:val="00814FC2"/>
    <w:rsid w:val="00815FF6"/>
    <w:rsid w:val="0082137A"/>
    <w:rsid w:val="008214F4"/>
    <w:rsid w:val="00824459"/>
    <w:rsid w:val="00824EFB"/>
    <w:rsid w:val="0082689E"/>
    <w:rsid w:val="00826BD1"/>
    <w:rsid w:val="0083068F"/>
    <w:rsid w:val="00832A08"/>
    <w:rsid w:val="00840620"/>
    <w:rsid w:val="008433B1"/>
    <w:rsid w:val="008459D5"/>
    <w:rsid w:val="008469F1"/>
    <w:rsid w:val="008474C2"/>
    <w:rsid w:val="00850ACE"/>
    <w:rsid w:val="00850B65"/>
    <w:rsid w:val="00854407"/>
    <w:rsid w:val="00856E2A"/>
    <w:rsid w:val="00857A20"/>
    <w:rsid w:val="00860A4C"/>
    <w:rsid w:val="008640FB"/>
    <w:rsid w:val="008641EC"/>
    <w:rsid w:val="00864B9C"/>
    <w:rsid w:val="00864FE3"/>
    <w:rsid w:val="00867951"/>
    <w:rsid w:val="00867CAD"/>
    <w:rsid w:val="00870CE5"/>
    <w:rsid w:val="00871E25"/>
    <w:rsid w:val="00871FF6"/>
    <w:rsid w:val="0087329F"/>
    <w:rsid w:val="00873A1F"/>
    <w:rsid w:val="008756F5"/>
    <w:rsid w:val="008761A4"/>
    <w:rsid w:val="00876F8A"/>
    <w:rsid w:val="008817CE"/>
    <w:rsid w:val="00882F2A"/>
    <w:rsid w:val="00884B85"/>
    <w:rsid w:val="0089274D"/>
    <w:rsid w:val="00892DDB"/>
    <w:rsid w:val="00892FC0"/>
    <w:rsid w:val="00895EAA"/>
    <w:rsid w:val="008970A7"/>
    <w:rsid w:val="008A0845"/>
    <w:rsid w:val="008A3478"/>
    <w:rsid w:val="008B0143"/>
    <w:rsid w:val="008B28FD"/>
    <w:rsid w:val="008B458C"/>
    <w:rsid w:val="008B516C"/>
    <w:rsid w:val="008B52A3"/>
    <w:rsid w:val="008B71C1"/>
    <w:rsid w:val="008B748F"/>
    <w:rsid w:val="008B7841"/>
    <w:rsid w:val="008C10F6"/>
    <w:rsid w:val="008C44F6"/>
    <w:rsid w:val="008C6C02"/>
    <w:rsid w:val="008D02D6"/>
    <w:rsid w:val="008D0377"/>
    <w:rsid w:val="008D04DD"/>
    <w:rsid w:val="008D36CA"/>
    <w:rsid w:val="008D37AA"/>
    <w:rsid w:val="008D3B30"/>
    <w:rsid w:val="008D4F08"/>
    <w:rsid w:val="008D7606"/>
    <w:rsid w:val="008D764F"/>
    <w:rsid w:val="008D7714"/>
    <w:rsid w:val="008E1304"/>
    <w:rsid w:val="008E38DD"/>
    <w:rsid w:val="008E3F29"/>
    <w:rsid w:val="008E479F"/>
    <w:rsid w:val="008E48E9"/>
    <w:rsid w:val="008E6228"/>
    <w:rsid w:val="008F0897"/>
    <w:rsid w:val="008F1B69"/>
    <w:rsid w:val="008F1CBC"/>
    <w:rsid w:val="008F3688"/>
    <w:rsid w:val="008F36EA"/>
    <w:rsid w:val="008F429E"/>
    <w:rsid w:val="008F446F"/>
    <w:rsid w:val="008F7670"/>
    <w:rsid w:val="00900265"/>
    <w:rsid w:val="00901981"/>
    <w:rsid w:val="00901EA7"/>
    <w:rsid w:val="00902AC6"/>
    <w:rsid w:val="00904BF3"/>
    <w:rsid w:val="00906630"/>
    <w:rsid w:val="009066AB"/>
    <w:rsid w:val="00913C30"/>
    <w:rsid w:val="00915FE9"/>
    <w:rsid w:val="0091660F"/>
    <w:rsid w:val="00917DAA"/>
    <w:rsid w:val="009208AC"/>
    <w:rsid w:val="00922173"/>
    <w:rsid w:val="00922AF5"/>
    <w:rsid w:val="0092604D"/>
    <w:rsid w:val="009278A5"/>
    <w:rsid w:val="00927E79"/>
    <w:rsid w:val="009300D6"/>
    <w:rsid w:val="00930749"/>
    <w:rsid w:val="00930881"/>
    <w:rsid w:val="00932C1E"/>
    <w:rsid w:val="00933761"/>
    <w:rsid w:val="009343CA"/>
    <w:rsid w:val="00934AD6"/>
    <w:rsid w:val="009368A2"/>
    <w:rsid w:val="0093738E"/>
    <w:rsid w:val="00937631"/>
    <w:rsid w:val="009440E7"/>
    <w:rsid w:val="00945EA9"/>
    <w:rsid w:val="0094643B"/>
    <w:rsid w:val="00954A1B"/>
    <w:rsid w:val="0095543F"/>
    <w:rsid w:val="00960C59"/>
    <w:rsid w:val="009613A9"/>
    <w:rsid w:val="009616DA"/>
    <w:rsid w:val="009635DE"/>
    <w:rsid w:val="00967AF7"/>
    <w:rsid w:val="00971E78"/>
    <w:rsid w:val="00973740"/>
    <w:rsid w:val="0097443A"/>
    <w:rsid w:val="00974E70"/>
    <w:rsid w:val="00975D33"/>
    <w:rsid w:val="00976062"/>
    <w:rsid w:val="00976AA5"/>
    <w:rsid w:val="00977F18"/>
    <w:rsid w:val="00981167"/>
    <w:rsid w:val="009825A9"/>
    <w:rsid w:val="009850A0"/>
    <w:rsid w:val="00985985"/>
    <w:rsid w:val="0098783F"/>
    <w:rsid w:val="00990AB4"/>
    <w:rsid w:val="00991E1D"/>
    <w:rsid w:val="00992B59"/>
    <w:rsid w:val="00995606"/>
    <w:rsid w:val="00997331"/>
    <w:rsid w:val="009A0457"/>
    <w:rsid w:val="009A1790"/>
    <w:rsid w:val="009A2126"/>
    <w:rsid w:val="009A6CF9"/>
    <w:rsid w:val="009A7C9D"/>
    <w:rsid w:val="009B0AD2"/>
    <w:rsid w:val="009B1B6E"/>
    <w:rsid w:val="009B1E29"/>
    <w:rsid w:val="009B4BAB"/>
    <w:rsid w:val="009B6063"/>
    <w:rsid w:val="009B6A86"/>
    <w:rsid w:val="009C07A1"/>
    <w:rsid w:val="009D256D"/>
    <w:rsid w:val="009D2782"/>
    <w:rsid w:val="009D3739"/>
    <w:rsid w:val="009D55F0"/>
    <w:rsid w:val="009D58DF"/>
    <w:rsid w:val="009D6C48"/>
    <w:rsid w:val="009D6C57"/>
    <w:rsid w:val="009E078D"/>
    <w:rsid w:val="009E274E"/>
    <w:rsid w:val="009E2ABE"/>
    <w:rsid w:val="009E30A4"/>
    <w:rsid w:val="009E3B81"/>
    <w:rsid w:val="009E528D"/>
    <w:rsid w:val="009E75C5"/>
    <w:rsid w:val="009F131B"/>
    <w:rsid w:val="009F5DAE"/>
    <w:rsid w:val="009F6005"/>
    <w:rsid w:val="009F6379"/>
    <w:rsid w:val="00A0273B"/>
    <w:rsid w:val="00A03B2F"/>
    <w:rsid w:val="00A03E62"/>
    <w:rsid w:val="00A046DB"/>
    <w:rsid w:val="00A11D1D"/>
    <w:rsid w:val="00A12357"/>
    <w:rsid w:val="00A13F95"/>
    <w:rsid w:val="00A1418D"/>
    <w:rsid w:val="00A14F76"/>
    <w:rsid w:val="00A16F83"/>
    <w:rsid w:val="00A17956"/>
    <w:rsid w:val="00A225B3"/>
    <w:rsid w:val="00A24338"/>
    <w:rsid w:val="00A255BD"/>
    <w:rsid w:val="00A26F35"/>
    <w:rsid w:val="00A27329"/>
    <w:rsid w:val="00A27E02"/>
    <w:rsid w:val="00A33FEB"/>
    <w:rsid w:val="00A350AF"/>
    <w:rsid w:val="00A3590B"/>
    <w:rsid w:val="00A415A4"/>
    <w:rsid w:val="00A44205"/>
    <w:rsid w:val="00A468C9"/>
    <w:rsid w:val="00A47171"/>
    <w:rsid w:val="00A53F79"/>
    <w:rsid w:val="00A55FDB"/>
    <w:rsid w:val="00A6322C"/>
    <w:rsid w:val="00A643F7"/>
    <w:rsid w:val="00A646C6"/>
    <w:rsid w:val="00A671F1"/>
    <w:rsid w:val="00A70CA6"/>
    <w:rsid w:val="00A72BF7"/>
    <w:rsid w:val="00A77FB1"/>
    <w:rsid w:val="00A80F31"/>
    <w:rsid w:val="00A820FF"/>
    <w:rsid w:val="00A82A59"/>
    <w:rsid w:val="00A8765B"/>
    <w:rsid w:val="00A92C69"/>
    <w:rsid w:val="00A95D85"/>
    <w:rsid w:val="00AA0B64"/>
    <w:rsid w:val="00AA1C04"/>
    <w:rsid w:val="00AA2B09"/>
    <w:rsid w:val="00AA3580"/>
    <w:rsid w:val="00AA3852"/>
    <w:rsid w:val="00AA5101"/>
    <w:rsid w:val="00AA5D11"/>
    <w:rsid w:val="00AB1554"/>
    <w:rsid w:val="00AB3B61"/>
    <w:rsid w:val="00AC1BD7"/>
    <w:rsid w:val="00AC6189"/>
    <w:rsid w:val="00AD0B71"/>
    <w:rsid w:val="00AD15BD"/>
    <w:rsid w:val="00AD3C8A"/>
    <w:rsid w:val="00AD5A3D"/>
    <w:rsid w:val="00AE0E31"/>
    <w:rsid w:val="00AE43C2"/>
    <w:rsid w:val="00AE4816"/>
    <w:rsid w:val="00AE7E21"/>
    <w:rsid w:val="00AF0EE9"/>
    <w:rsid w:val="00AF322B"/>
    <w:rsid w:val="00AF51B3"/>
    <w:rsid w:val="00AF6179"/>
    <w:rsid w:val="00B00F41"/>
    <w:rsid w:val="00B03AF9"/>
    <w:rsid w:val="00B0577B"/>
    <w:rsid w:val="00B05EA6"/>
    <w:rsid w:val="00B07203"/>
    <w:rsid w:val="00B138CA"/>
    <w:rsid w:val="00B16C29"/>
    <w:rsid w:val="00B17FF4"/>
    <w:rsid w:val="00B20D17"/>
    <w:rsid w:val="00B2381A"/>
    <w:rsid w:val="00B24CD9"/>
    <w:rsid w:val="00B275B4"/>
    <w:rsid w:val="00B316D0"/>
    <w:rsid w:val="00B33173"/>
    <w:rsid w:val="00B36C29"/>
    <w:rsid w:val="00B3752A"/>
    <w:rsid w:val="00B435B0"/>
    <w:rsid w:val="00B4382B"/>
    <w:rsid w:val="00B45576"/>
    <w:rsid w:val="00B47AF9"/>
    <w:rsid w:val="00B530B9"/>
    <w:rsid w:val="00B547E9"/>
    <w:rsid w:val="00B54B9F"/>
    <w:rsid w:val="00B56600"/>
    <w:rsid w:val="00B573CA"/>
    <w:rsid w:val="00B57668"/>
    <w:rsid w:val="00B61CDA"/>
    <w:rsid w:val="00B6358E"/>
    <w:rsid w:val="00B64F8C"/>
    <w:rsid w:val="00B6697E"/>
    <w:rsid w:val="00B706C2"/>
    <w:rsid w:val="00B75548"/>
    <w:rsid w:val="00B81F37"/>
    <w:rsid w:val="00B841F3"/>
    <w:rsid w:val="00B90EA3"/>
    <w:rsid w:val="00B90F62"/>
    <w:rsid w:val="00B93157"/>
    <w:rsid w:val="00B931E3"/>
    <w:rsid w:val="00B9427E"/>
    <w:rsid w:val="00B942AF"/>
    <w:rsid w:val="00B95029"/>
    <w:rsid w:val="00B9502E"/>
    <w:rsid w:val="00B95D81"/>
    <w:rsid w:val="00B978C4"/>
    <w:rsid w:val="00BA0F06"/>
    <w:rsid w:val="00BA153B"/>
    <w:rsid w:val="00BA2BB6"/>
    <w:rsid w:val="00BA41E2"/>
    <w:rsid w:val="00BA62CE"/>
    <w:rsid w:val="00BB071A"/>
    <w:rsid w:val="00BB0E40"/>
    <w:rsid w:val="00BB1A6F"/>
    <w:rsid w:val="00BB2B1C"/>
    <w:rsid w:val="00BB4F67"/>
    <w:rsid w:val="00BC1392"/>
    <w:rsid w:val="00BC65D9"/>
    <w:rsid w:val="00BD333D"/>
    <w:rsid w:val="00BD3E5E"/>
    <w:rsid w:val="00BD6004"/>
    <w:rsid w:val="00BE26F8"/>
    <w:rsid w:val="00BE2F4D"/>
    <w:rsid w:val="00BE3E44"/>
    <w:rsid w:val="00BE5057"/>
    <w:rsid w:val="00BE62D5"/>
    <w:rsid w:val="00BE66F0"/>
    <w:rsid w:val="00BF2553"/>
    <w:rsid w:val="00BF2E1C"/>
    <w:rsid w:val="00BF3101"/>
    <w:rsid w:val="00BF58FB"/>
    <w:rsid w:val="00BF5B1E"/>
    <w:rsid w:val="00C01B7C"/>
    <w:rsid w:val="00C02A58"/>
    <w:rsid w:val="00C02B33"/>
    <w:rsid w:val="00C050AA"/>
    <w:rsid w:val="00C10A8D"/>
    <w:rsid w:val="00C1195F"/>
    <w:rsid w:val="00C154A8"/>
    <w:rsid w:val="00C20396"/>
    <w:rsid w:val="00C204D2"/>
    <w:rsid w:val="00C34719"/>
    <w:rsid w:val="00C354B3"/>
    <w:rsid w:val="00C3784B"/>
    <w:rsid w:val="00C41372"/>
    <w:rsid w:val="00C42C57"/>
    <w:rsid w:val="00C4349D"/>
    <w:rsid w:val="00C44082"/>
    <w:rsid w:val="00C4482D"/>
    <w:rsid w:val="00C45DAB"/>
    <w:rsid w:val="00C45E68"/>
    <w:rsid w:val="00C52576"/>
    <w:rsid w:val="00C528DA"/>
    <w:rsid w:val="00C52BDD"/>
    <w:rsid w:val="00C5475A"/>
    <w:rsid w:val="00C56178"/>
    <w:rsid w:val="00C57695"/>
    <w:rsid w:val="00C6698E"/>
    <w:rsid w:val="00C675F9"/>
    <w:rsid w:val="00C71194"/>
    <w:rsid w:val="00C717F8"/>
    <w:rsid w:val="00C71BDC"/>
    <w:rsid w:val="00C7242E"/>
    <w:rsid w:val="00C7659B"/>
    <w:rsid w:val="00C81BEE"/>
    <w:rsid w:val="00C85F40"/>
    <w:rsid w:val="00C90392"/>
    <w:rsid w:val="00C9205E"/>
    <w:rsid w:val="00C92F84"/>
    <w:rsid w:val="00C934B3"/>
    <w:rsid w:val="00C952B0"/>
    <w:rsid w:val="00C97EC4"/>
    <w:rsid w:val="00CA0F49"/>
    <w:rsid w:val="00CA6F1E"/>
    <w:rsid w:val="00CB01E0"/>
    <w:rsid w:val="00CB17D5"/>
    <w:rsid w:val="00CB2B19"/>
    <w:rsid w:val="00CB4051"/>
    <w:rsid w:val="00CB420B"/>
    <w:rsid w:val="00CB432B"/>
    <w:rsid w:val="00CB510C"/>
    <w:rsid w:val="00CB720D"/>
    <w:rsid w:val="00CC1CC6"/>
    <w:rsid w:val="00CC3CB2"/>
    <w:rsid w:val="00CC3F9A"/>
    <w:rsid w:val="00CC623F"/>
    <w:rsid w:val="00CD0F78"/>
    <w:rsid w:val="00CD2219"/>
    <w:rsid w:val="00CD24FB"/>
    <w:rsid w:val="00CD4643"/>
    <w:rsid w:val="00CD787B"/>
    <w:rsid w:val="00CE0E9A"/>
    <w:rsid w:val="00CE2A46"/>
    <w:rsid w:val="00CE3465"/>
    <w:rsid w:val="00CE38FB"/>
    <w:rsid w:val="00CE588C"/>
    <w:rsid w:val="00CF1DBC"/>
    <w:rsid w:val="00CF27F7"/>
    <w:rsid w:val="00CF2CDF"/>
    <w:rsid w:val="00D00C58"/>
    <w:rsid w:val="00D03B27"/>
    <w:rsid w:val="00D10A81"/>
    <w:rsid w:val="00D12166"/>
    <w:rsid w:val="00D15FFF"/>
    <w:rsid w:val="00D16E7C"/>
    <w:rsid w:val="00D20210"/>
    <w:rsid w:val="00D227E9"/>
    <w:rsid w:val="00D23BF8"/>
    <w:rsid w:val="00D316DC"/>
    <w:rsid w:val="00D31FDE"/>
    <w:rsid w:val="00D33A33"/>
    <w:rsid w:val="00D349B5"/>
    <w:rsid w:val="00D349C0"/>
    <w:rsid w:val="00D354F6"/>
    <w:rsid w:val="00D425B3"/>
    <w:rsid w:val="00D42EB0"/>
    <w:rsid w:val="00D4305B"/>
    <w:rsid w:val="00D433B9"/>
    <w:rsid w:val="00D45DB1"/>
    <w:rsid w:val="00D45EED"/>
    <w:rsid w:val="00D51779"/>
    <w:rsid w:val="00D5301B"/>
    <w:rsid w:val="00D54C9C"/>
    <w:rsid w:val="00D54EFB"/>
    <w:rsid w:val="00D54FE8"/>
    <w:rsid w:val="00D600B6"/>
    <w:rsid w:val="00D6147B"/>
    <w:rsid w:val="00D61AE8"/>
    <w:rsid w:val="00D61F47"/>
    <w:rsid w:val="00D6221F"/>
    <w:rsid w:val="00D652AD"/>
    <w:rsid w:val="00D668F2"/>
    <w:rsid w:val="00D66E5B"/>
    <w:rsid w:val="00D764DA"/>
    <w:rsid w:val="00D76595"/>
    <w:rsid w:val="00D84653"/>
    <w:rsid w:val="00D854A9"/>
    <w:rsid w:val="00D94326"/>
    <w:rsid w:val="00D9452B"/>
    <w:rsid w:val="00D94A44"/>
    <w:rsid w:val="00D95BF9"/>
    <w:rsid w:val="00D96549"/>
    <w:rsid w:val="00DA0A7C"/>
    <w:rsid w:val="00DA2193"/>
    <w:rsid w:val="00DA2357"/>
    <w:rsid w:val="00DA65DE"/>
    <w:rsid w:val="00DB2628"/>
    <w:rsid w:val="00DB3EB3"/>
    <w:rsid w:val="00DB5A45"/>
    <w:rsid w:val="00DB5CBA"/>
    <w:rsid w:val="00DB673F"/>
    <w:rsid w:val="00DB7794"/>
    <w:rsid w:val="00DC17AD"/>
    <w:rsid w:val="00DC4AA1"/>
    <w:rsid w:val="00DC5D85"/>
    <w:rsid w:val="00DC6C4A"/>
    <w:rsid w:val="00DD24F1"/>
    <w:rsid w:val="00DD6EDC"/>
    <w:rsid w:val="00DE15F1"/>
    <w:rsid w:val="00DE42CC"/>
    <w:rsid w:val="00DE4C7D"/>
    <w:rsid w:val="00DE5AB3"/>
    <w:rsid w:val="00DF117B"/>
    <w:rsid w:val="00DF11B4"/>
    <w:rsid w:val="00DF15FE"/>
    <w:rsid w:val="00DF1870"/>
    <w:rsid w:val="00DF312A"/>
    <w:rsid w:val="00DF4B0F"/>
    <w:rsid w:val="00DF7782"/>
    <w:rsid w:val="00DF7938"/>
    <w:rsid w:val="00E00E28"/>
    <w:rsid w:val="00E031D0"/>
    <w:rsid w:val="00E03534"/>
    <w:rsid w:val="00E047F7"/>
    <w:rsid w:val="00E06A3B"/>
    <w:rsid w:val="00E076E8"/>
    <w:rsid w:val="00E106BB"/>
    <w:rsid w:val="00E11033"/>
    <w:rsid w:val="00E1223B"/>
    <w:rsid w:val="00E15D5C"/>
    <w:rsid w:val="00E209D4"/>
    <w:rsid w:val="00E21040"/>
    <w:rsid w:val="00E21E3C"/>
    <w:rsid w:val="00E25580"/>
    <w:rsid w:val="00E258F8"/>
    <w:rsid w:val="00E270F0"/>
    <w:rsid w:val="00E27BF7"/>
    <w:rsid w:val="00E30DC5"/>
    <w:rsid w:val="00E4038E"/>
    <w:rsid w:val="00E4143B"/>
    <w:rsid w:val="00E47059"/>
    <w:rsid w:val="00E476E3"/>
    <w:rsid w:val="00E47C8A"/>
    <w:rsid w:val="00E50E52"/>
    <w:rsid w:val="00E5194E"/>
    <w:rsid w:val="00E519BB"/>
    <w:rsid w:val="00E605C3"/>
    <w:rsid w:val="00E60BDA"/>
    <w:rsid w:val="00E64A96"/>
    <w:rsid w:val="00E65A59"/>
    <w:rsid w:val="00E66EFA"/>
    <w:rsid w:val="00E7049F"/>
    <w:rsid w:val="00E70DAC"/>
    <w:rsid w:val="00E7274F"/>
    <w:rsid w:val="00E737D2"/>
    <w:rsid w:val="00E73BEB"/>
    <w:rsid w:val="00E73ED7"/>
    <w:rsid w:val="00E75786"/>
    <w:rsid w:val="00E802E6"/>
    <w:rsid w:val="00E8352A"/>
    <w:rsid w:val="00E8534A"/>
    <w:rsid w:val="00E87008"/>
    <w:rsid w:val="00E917C5"/>
    <w:rsid w:val="00E92151"/>
    <w:rsid w:val="00E923EE"/>
    <w:rsid w:val="00E9475E"/>
    <w:rsid w:val="00E9484F"/>
    <w:rsid w:val="00EA1644"/>
    <w:rsid w:val="00EA167A"/>
    <w:rsid w:val="00EA2540"/>
    <w:rsid w:val="00EA25A9"/>
    <w:rsid w:val="00EA4AF3"/>
    <w:rsid w:val="00EB24E5"/>
    <w:rsid w:val="00EB4192"/>
    <w:rsid w:val="00EB4ED9"/>
    <w:rsid w:val="00EC131C"/>
    <w:rsid w:val="00EC19C4"/>
    <w:rsid w:val="00EC23D8"/>
    <w:rsid w:val="00EC66C4"/>
    <w:rsid w:val="00EC7DB6"/>
    <w:rsid w:val="00EC7DC4"/>
    <w:rsid w:val="00ED1B90"/>
    <w:rsid w:val="00ED426F"/>
    <w:rsid w:val="00ED4A24"/>
    <w:rsid w:val="00ED67B6"/>
    <w:rsid w:val="00ED7E64"/>
    <w:rsid w:val="00EE1997"/>
    <w:rsid w:val="00EE2DFB"/>
    <w:rsid w:val="00EE350E"/>
    <w:rsid w:val="00EE3D12"/>
    <w:rsid w:val="00EE5583"/>
    <w:rsid w:val="00EE73E0"/>
    <w:rsid w:val="00EF0B6E"/>
    <w:rsid w:val="00EF1078"/>
    <w:rsid w:val="00EF3A63"/>
    <w:rsid w:val="00EF49EF"/>
    <w:rsid w:val="00EF6145"/>
    <w:rsid w:val="00EF6A3F"/>
    <w:rsid w:val="00EF6CAE"/>
    <w:rsid w:val="00F03A55"/>
    <w:rsid w:val="00F0670D"/>
    <w:rsid w:val="00F101B6"/>
    <w:rsid w:val="00F1147B"/>
    <w:rsid w:val="00F11A6D"/>
    <w:rsid w:val="00F11FC3"/>
    <w:rsid w:val="00F13D47"/>
    <w:rsid w:val="00F14121"/>
    <w:rsid w:val="00F164F1"/>
    <w:rsid w:val="00F25379"/>
    <w:rsid w:val="00F2657B"/>
    <w:rsid w:val="00F26B9B"/>
    <w:rsid w:val="00F2756C"/>
    <w:rsid w:val="00F27829"/>
    <w:rsid w:val="00F32344"/>
    <w:rsid w:val="00F332D3"/>
    <w:rsid w:val="00F34184"/>
    <w:rsid w:val="00F3432C"/>
    <w:rsid w:val="00F3455A"/>
    <w:rsid w:val="00F36709"/>
    <w:rsid w:val="00F3729B"/>
    <w:rsid w:val="00F431EF"/>
    <w:rsid w:val="00F50C04"/>
    <w:rsid w:val="00F5123E"/>
    <w:rsid w:val="00F54DF9"/>
    <w:rsid w:val="00F55732"/>
    <w:rsid w:val="00F57EFA"/>
    <w:rsid w:val="00F62EB3"/>
    <w:rsid w:val="00F63337"/>
    <w:rsid w:val="00F66F01"/>
    <w:rsid w:val="00F67229"/>
    <w:rsid w:val="00F72B04"/>
    <w:rsid w:val="00F73D9A"/>
    <w:rsid w:val="00F77773"/>
    <w:rsid w:val="00F77DC5"/>
    <w:rsid w:val="00F81628"/>
    <w:rsid w:val="00F81CA4"/>
    <w:rsid w:val="00F82228"/>
    <w:rsid w:val="00F84088"/>
    <w:rsid w:val="00F907F3"/>
    <w:rsid w:val="00F9742E"/>
    <w:rsid w:val="00FA4ADE"/>
    <w:rsid w:val="00FA781C"/>
    <w:rsid w:val="00FB04F8"/>
    <w:rsid w:val="00FB168C"/>
    <w:rsid w:val="00FB1B3D"/>
    <w:rsid w:val="00FB3972"/>
    <w:rsid w:val="00FB3D15"/>
    <w:rsid w:val="00FB727C"/>
    <w:rsid w:val="00FB7649"/>
    <w:rsid w:val="00FB7836"/>
    <w:rsid w:val="00FB7E40"/>
    <w:rsid w:val="00FC224F"/>
    <w:rsid w:val="00FC2452"/>
    <w:rsid w:val="00FC24D2"/>
    <w:rsid w:val="00FC325D"/>
    <w:rsid w:val="00FC339F"/>
    <w:rsid w:val="00FC5385"/>
    <w:rsid w:val="00FC7006"/>
    <w:rsid w:val="00FD01CE"/>
    <w:rsid w:val="00FD45D4"/>
    <w:rsid w:val="00FD4C57"/>
    <w:rsid w:val="00FE0454"/>
    <w:rsid w:val="00FE192B"/>
    <w:rsid w:val="00FE1EBE"/>
    <w:rsid w:val="00FE3955"/>
    <w:rsid w:val="00FF1E20"/>
    <w:rsid w:val="00FF4013"/>
    <w:rsid w:val="00FF4282"/>
    <w:rsid w:val="00FF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14:docId w14:val="26425646"/>
  <w15:docId w15:val="{756ADECC-5BB7-40B6-AFD7-BD44D19A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5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4B0F"/>
    <w:pPr>
      <w:jc w:val="center"/>
    </w:pPr>
    <w:rPr>
      <w:rFonts w:ascii="Arial" w:hAnsi="Arial"/>
      <w:b/>
      <w:sz w:val="22"/>
      <w:szCs w:val="20"/>
    </w:rPr>
  </w:style>
  <w:style w:type="paragraph" w:styleId="BalloonText">
    <w:name w:val="Balloon Text"/>
    <w:basedOn w:val="Normal"/>
    <w:link w:val="BalloonTextChar"/>
    <w:uiPriority w:val="99"/>
    <w:semiHidden/>
    <w:rsid w:val="00DF4B0F"/>
    <w:rPr>
      <w:rFonts w:ascii="Tahoma" w:hAnsi="Tahoma" w:cs="Tahoma"/>
      <w:sz w:val="16"/>
      <w:szCs w:val="16"/>
    </w:rPr>
  </w:style>
  <w:style w:type="character" w:styleId="Hyperlink">
    <w:name w:val="Hyperlink"/>
    <w:uiPriority w:val="99"/>
    <w:unhideWhenUsed/>
    <w:rsid w:val="00065716"/>
    <w:rPr>
      <w:color w:val="0000FF"/>
      <w:u w:val="single"/>
    </w:rPr>
  </w:style>
  <w:style w:type="paragraph" w:styleId="ListParagraph">
    <w:name w:val="List Paragraph"/>
    <w:basedOn w:val="Normal"/>
    <w:uiPriority w:val="34"/>
    <w:qFormat/>
    <w:rsid w:val="00DF1870"/>
    <w:pPr>
      <w:ind w:left="720"/>
    </w:pPr>
  </w:style>
  <w:style w:type="paragraph" w:styleId="Header">
    <w:name w:val="header"/>
    <w:basedOn w:val="Normal"/>
    <w:link w:val="HeaderChar"/>
    <w:uiPriority w:val="99"/>
    <w:unhideWhenUsed/>
    <w:rsid w:val="0039336E"/>
    <w:pPr>
      <w:tabs>
        <w:tab w:val="center" w:pos="4680"/>
        <w:tab w:val="right" w:pos="9360"/>
      </w:tabs>
    </w:pPr>
  </w:style>
  <w:style w:type="character" w:customStyle="1" w:styleId="HeaderChar">
    <w:name w:val="Header Char"/>
    <w:link w:val="Header"/>
    <w:uiPriority w:val="99"/>
    <w:rsid w:val="0039336E"/>
    <w:rPr>
      <w:sz w:val="24"/>
      <w:szCs w:val="24"/>
    </w:rPr>
  </w:style>
  <w:style w:type="paragraph" w:styleId="Footer">
    <w:name w:val="footer"/>
    <w:basedOn w:val="Normal"/>
    <w:link w:val="FooterChar"/>
    <w:uiPriority w:val="99"/>
    <w:unhideWhenUsed/>
    <w:rsid w:val="0039336E"/>
    <w:pPr>
      <w:tabs>
        <w:tab w:val="center" w:pos="4680"/>
        <w:tab w:val="right" w:pos="9360"/>
      </w:tabs>
    </w:pPr>
  </w:style>
  <w:style w:type="character" w:customStyle="1" w:styleId="FooterChar">
    <w:name w:val="Footer Char"/>
    <w:link w:val="Footer"/>
    <w:uiPriority w:val="99"/>
    <w:rsid w:val="0039336E"/>
    <w:rPr>
      <w:sz w:val="24"/>
      <w:szCs w:val="24"/>
    </w:rPr>
  </w:style>
  <w:style w:type="paragraph" w:styleId="NoSpacing">
    <w:name w:val="No Spacing"/>
    <w:uiPriority w:val="1"/>
    <w:qFormat/>
    <w:rsid w:val="003146FC"/>
    <w:rPr>
      <w:rFonts w:ascii="Calibri" w:eastAsia="Calibri" w:hAnsi="Calibri"/>
      <w:sz w:val="22"/>
      <w:szCs w:val="22"/>
    </w:rPr>
  </w:style>
  <w:style w:type="paragraph" w:styleId="NormalWeb">
    <w:name w:val="Normal (Web)"/>
    <w:basedOn w:val="Normal"/>
    <w:uiPriority w:val="99"/>
    <w:unhideWhenUsed/>
    <w:rsid w:val="008012CE"/>
    <w:pPr>
      <w:spacing w:before="100" w:beforeAutospacing="1" w:after="100" w:afterAutospacing="1"/>
    </w:pPr>
    <w:rPr>
      <w:rFonts w:eastAsiaTheme="minorHAnsi"/>
    </w:rPr>
  </w:style>
  <w:style w:type="character" w:styleId="Strong">
    <w:name w:val="Strong"/>
    <w:uiPriority w:val="22"/>
    <w:qFormat/>
    <w:rsid w:val="0069451B"/>
    <w:rPr>
      <w:b/>
      <w:bCs/>
    </w:rPr>
  </w:style>
  <w:style w:type="character" w:customStyle="1" w:styleId="BalloonTextChar">
    <w:name w:val="Balloon Text Char"/>
    <w:basedOn w:val="DefaultParagraphFont"/>
    <w:link w:val="BalloonText"/>
    <w:uiPriority w:val="99"/>
    <w:semiHidden/>
    <w:rsid w:val="00601E7F"/>
    <w:rPr>
      <w:rFonts w:ascii="Tahoma" w:hAnsi="Tahoma" w:cs="Tahoma"/>
      <w:sz w:val="16"/>
      <w:szCs w:val="16"/>
    </w:rPr>
  </w:style>
  <w:style w:type="character" w:customStyle="1" w:styleId="Heading1Char">
    <w:name w:val="Heading 1 Char"/>
    <w:rsid w:val="00527B96"/>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94292">
      <w:bodyDiv w:val="1"/>
      <w:marLeft w:val="0"/>
      <w:marRight w:val="0"/>
      <w:marTop w:val="0"/>
      <w:marBottom w:val="0"/>
      <w:divBdr>
        <w:top w:val="none" w:sz="0" w:space="0" w:color="auto"/>
        <w:left w:val="none" w:sz="0" w:space="0" w:color="auto"/>
        <w:bottom w:val="none" w:sz="0" w:space="0" w:color="auto"/>
        <w:right w:val="none" w:sz="0" w:space="0" w:color="auto"/>
      </w:divBdr>
    </w:div>
    <w:div w:id="1021667704">
      <w:bodyDiv w:val="1"/>
      <w:marLeft w:val="0"/>
      <w:marRight w:val="0"/>
      <w:marTop w:val="0"/>
      <w:marBottom w:val="0"/>
      <w:divBdr>
        <w:top w:val="none" w:sz="0" w:space="0" w:color="auto"/>
        <w:left w:val="none" w:sz="0" w:space="0" w:color="auto"/>
        <w:bottom w:val="none" w:sz="0" w:space="0" w:color="auto"/>
        <w:right w:val="none" w:sz="0" w:space="0" w:color="auto"/>
      </w:divBdr>
    </w:div>
    <w:div w:id="1094980712">
      <w:bodyDiv w:val="1"/>
      <w:marLeft w:val="0"/>
      <w:marRight w:val="0"/>
      <w:marTop w:val="0"/>
      <w:marBottom w:val="0"/>
      <w:divBdr>
        <w:top w:val="none" w:sz="0" w:space="0" w:color="auto"/>
        <w:left w:val="none" w:sz="0" w:space="0" w:color="auto"/>
        <w:bottom w:val="none" w:sz="0" w:space="0" w:color="auto"/>
        <w:right w:val="none" w:sz="0" w:space="0" w:color="auto"/>
      </w:divBdr>
    </w:div>
    <w:div w:id="1474329005">
      <w:bodyDiv w:val="1"/>
      <w:marLeft w:val="0"/>
      <w:marRight w:val="0"/>
      <w:marTop w:val="0"/>
      <w:marBottom w:val="0"/>
      <w:divBdr>
        <w:top w:val="none" w:sz="0" w:space="0" w:color="auto"/>
        <w:left w:val="none" w:sz="0" w:space="0" w:color="auto"/>
        <w:bottom w:val="none" w:sz="0" w:space="0" w:color="auto"/>
        <w:right w:val="none" w:sz="0" w:space="0" w:color="auto"/>
      </w:divBdr>
    </w:div>
    <w:div w:id="1522544475">
      <w:bodyDiv w:val="1"/>
      <w:marLeft w:val="0"/>
      <w:marRight w:val="0"/>
      <w:marTop w:val="0"/>
      <w:marBottom w:val="0"/>
      <w:divBdr>
        <w:top w:val="none" w:sz="0" w:space="0" w:color="auto"/>
        <w:left w:val="none" w:sz="0" w:space="0" w:color="auto"/>
        <w:bottom w:val="none" w:sz="0" w:space="0" w:color="auto"/>
        <w:right w:val="none" w:sz="0" w:space="0" w:color="auto"/>
      </w:divBdr>
    </w:div>
    <w:div w:id="18814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FC6C3-AD43-4563-8BF7-ABF31AAB5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3738</Words>
  <Characters>19347</Characters>
  <Application>Microsoft Office Word</Application>
  <DocSecurity>0</DocSecurity>
  <Lines>161</Lines>
  <Paragraphs>46</Paragraphs>
  <ScaleCrop>false</ScaleCrop>
  <HeadingPairs>
    <vt:vector size="2" baseType="variant">
      <vt:variant>
        <vt:lpstr>Title</vt:lpstr>
      </vt:variant>
      <vt:variant>
        <vt:i4>1</vt:i4>
      </vt:variant>
    </vt:vector>
  </HeadingPairs>
  <TitlesOfParts>
    <vt:vector size="1" baseType="lpstr">
      <vt:lpstr>MEETING NOTICE</vt:lpstr>
    </vt:vector>
  </TitlesOfParts>
  <Company>City of Marion</Company>
  <LinksUpToDate>false</LinksUpToDate>
  <CharactersWithSpaces>23039</CharactersWithSpaces>
  <SharedDoc>false</SharedDoc>
  <HLinks>
    <vt:vector size="6" baseType="variant">
      <vt:variant>
        <vt:i4>5242952</vt:i4>
      </vt:variant>
      <vt:variant>
        <vt:i4>0</vt:i4>
      </vt:variant>
      <vt:variant>
        <vt:i4>0</vt:i4>
      </vt:variant>
      <vt:variant>
        <vt:i4>5</vt:i4>
      </vt:variant>
      <vt:variant>
        <vt:lpwstr>http://www.cityofmarion.org/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City of Marion</dc:creator>
  <cp:lastModifiedBy>Dave Hockett</cp:lastModifiedBy>
  <cp:revision>2</cp:revision>
  <cp:lastPrinted>2018-03-15T17:23:00Z</cp:lastPrinted>
  <dcterms:created xsi:type="dcterms:W3CDTF">2018-04-10T18:31:00Z</dcterms:created>
  <dcterms:modified xsi:type="dcterms:W3CDTF">2018-04-10T18:31:00Z</dcterms:modified>
</cp:coreProperties>
</file>