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AA44AB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July 12, 2016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AA44AB">
        <w:rPr>
          <w:sz w:val="28"/>
          <w:szCs w:val="28"/>
        </w:rPr>
        <w:t xml:space="preserve"> June</w:t>
      </w:r>
      <w:r w:rsidR="006212BF">
        <w:rPr>
          <w:sz w:val="28"/>
          <w:szCs w:val="28"/>
        </w:rPr>
        <w:t xml:space="preserve"> 2016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177D38">
        <w:rPr>
          <w:sz w:val="28"/>
          <w:szCs w:val="28"/>
        </w:rPr>
        <w:t>.</w:t>
      </w:r>
    </w:p>
    <w:p w:rsidR="00173997" w:rsidRPr="00AA44AB" w:rsidRDefault="00173997" w:rsidP="00AA44AB">
      <w:pPr>
        <w:rPr>
          <w:sz w:val="28"/>
          <w:szCs w:val="28"/>
        </w:rPr>
      </w:pPr>
    </w:p>
    <w:p w:rsidR="00AA44AB" w:rsidRDefault="00634A58" w:rsidP="00634A58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Assistance for Community Events. </w:t>
      </w:r>
    </w:p>
    <w:p w:rsidR="00C32FCC" w:rsidRPr="00C32FCC" w:rsidRDefault="00C32FCC" w:rsidP="00C32FCC">
      <w:pPr>
        <w:rPr>
          <w:sz w:val="28"/>
          <w:szCs w:val="28"/>
        </w:rPr>
      </w:pPr>
    </w:p>
    <w:p w:rsidR="00AA44AB" w:rsidRDefault="00AA44AB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Eco Industrial Development.  </w:t>
      </w:r>
    </w:p>
    <w:p w:rsidR="00C32FCC" w:rsidRDefault="00C32FCC" w:rsidP="00C32FCC">
      <w:pPr>
        <w:rPr>
          <w:sz w:val="28"/>
          <w:szCs w:val="28"/>
        </w:rPr>
      </w:pPr>
    </w:p>
    <w:p w:rsidR="00C32FCC" w:rsidRPr="00C32FCC" w:rsidRDefault="00C32FCC" w:rsidP="00C3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Solid Waste Fees and Services for 2016-2017. </w:t>
      </w:r>
      <w:bookmarkStart w:id="0" w:name="_GoBack"/>
      <w:bookmarkEnd w:id="0"/>
    </w:p>
    <w:p w:rsidR="00AA44AB" w:rsidRDefault="00AA44AB" w:rsidP="0027602E">
      <w:pPr>
        <w:rPr>
          <w:sz w:val="28"/>
          <w:szCs w:val="28"/>
        </w:rPr>
      </w:pPr>
    </w:p>
    <w:p w:rsidR="00CD0CC1" w:rsidRPr="00AA44AB" w:rsidRDefault="00CD0CC1" w:rsidP="00AA44AB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AA44AB">
        <w:rPr>
          <w:sz w:val="28"/>
          <w:szCs w:val="28"/>
        </w:rPr>
        <w:t>Old Business</w:t>
      </w:r>
      <w:r w:rsidR="00177D38" w:rsidRPr="00AA44AB">
        <w:rPr>
          <w:sz w:val="28"/>
          <w:szCs w:val="28"/>
        </w:rPr>
        <w:t>/</w:t>
      </w:r>
      <w:r w:rsidRPr="00AA44AB">
        <w:rPr>
          <w:sz w:val="28"/>
          <w:szCs w:val="28"/>
        </w:rPr>
        <w:t>New Business</w:t>
      </w:r>
      <w:r w:rsidR="00177D38" w:rsidRPr="00AA44AB">
        <w:rPr>
          <w:sz w:val="28"/>
          <w:szCs w:val="28"/>
        </w:rPr>
        <w:t>.</w:t>
      </w:r>
    </w:p>
    <w:p w:rsidR="00E149F2" w:rsidRPr="00150D52" w:rsidRDefault="00E149F2" w:rsidP="0027602E">
      <w:pPr>
        <w:rPr>
          <w:sz w:val="28"/>
          <w:szCs w:val="28"/>
        </w:rPr>
      </w:pPr>
    </w:p>
    <w:p w:rsidR="00E96215" w:rsidRPr="00462DDD" w:rsidRDefault="00E17FD3" w:rsidP="0027602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62DDD">
        <w:rPr>
          <w:sz w:val="28"/>
          <w:szCs w:val="28"/>
        </w:rPr>
        <w:t>Adjournment</w:t>
      </w:r>
      <w:r w:rsidR="00177D38" w:rsidRPr="00462DDD">
        <w:rPr>
          <w:sz w:val="28"/>
          <w:szCs w:val="28"/>
        </w:rPr>
        <w:t>.</w:t>
      </w: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0F277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A7238"/>
    <w:rsid w:val="006D61FA"/>
    <w:rsid w:val="006E375E"/>
    <w:rsid w:val="007914E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A44AB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7C30"/>
    <w:rsid w:val="00EF591F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2016-07-12T13:54:00Z</cp:lastPrinted>
  <dcterms:created xsi:type="dcterms:W3CDTF">2016-07-12T13:05:00Z</dcterms:created>
  <dcterms:modified xsi:type="dcterms:W3CDTF">2016-07-14T13:03:00Z</dcterms:modified>
</cp:coreProperties>
</file>